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D60AA" w:rsidRDefault="007D60AA">
      <w:pPr>
        <w:rPr>
          <w:rFonts w:ascii="Verdana" w:eastAsia="Verdana" w:hAnsi="Verdana" w:cs="Verdana"/>
          <w:sz w:val="20"/>
          <w:szCs w:val="20"/>
        </w:rPr>
      </w:pPr>
      <w:bookmarkStart w:id="0" w:name="_GoBack"/>
      <w:bookmarkEnd w:id="0"/>
    </w:p>
    <w:p w:rsidR="007D60AA" w:rsidRDefault="007D60AA">
      <w:pPr>
        <w:widowControl/>
        <w:ind w:left="1440"/>
        <w:rPr>
          <w:rFonts w:ascii="Verdana" w:eastAsia="Verdana" w:hAnsi="Verdana" w:cs="Verdana"/>
          <w:color w:val="0000FF"/>
          <w:sz w:val="20"/>
          <w:szCs w:val="20"/>
        </w:rPr>
      </w:pPr>
    </w:p>
    <w:p w:rsidR="007D60AA" w:rsidRDefault="00952E97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Arriskuak</w:t>
      </w:r>
      <w:proofErr w:type="spellEnd"/>
      <w:r>
        <w:rPr>
          <w:rFonts w:ascii="Verdana" w:eastAsia="Verdana" w:hAnsi="Verdana" w:cs="Verdana"/>
          <w:sz w:val="20"/>
          <w:szCs w:val="20"/>
        </w:rPr>
        <w:t>:</w:t>
      </w:r>
    </w:p>
    <w:p w:rsidR="007D60AA" w:rsidRDefault="00952E97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a) </w:t>
      </w:r>
      <w:proofErr w:type="spellStart"/>
      <w:r>
        <w:rPr>
          <w:rFonts w:ascii="Verdana" w:eastAsia="Verdana" w:hAnsi="Verdana" w:cs="Verdana"/>
          <w:sz w:val="20"/>
          <w:szCs w:val="20"/>
        </w:rPr>
        <w:t>Adierazi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zein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diren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arrisku-faktoreak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eta </w:t>
      </w:r>
      <w:proofErr w:type="spellStart"/>
      <w:r>
        <w:rPr>
          <w:rFonts w:ascii="Verdana" w:eastAsia="Verdana" w:hAnsi="Verdana" w:cs="Verdana"/>
          <w:sz w:val="20"/>
          <w:szCs w:val="20"/>
        </w:rPr>
        <w:t>azaldu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horietako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bakoitza</w:t>
      </w:r>
      <w:proofErr w:type="spellEnd"/>
    </w:p>
    <w:p w:rsidR="007D60AA" w:rsidRDefault="00952E97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b) </w:t>
      </w:r>
      <w:proofErr w:type="spellStart"/>
      <w:r>
        <w:rPr>
          <w:rFonts w:ascii="Verdana" w:eastAsia="Verdana" w:hAnsi="Verdana" w:cs="Verdana"/>
          <w:sz w:val="20"/>
          <w:szCs w:val="20"/>
        </w:rPr>
        <w:t>Adierazi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eta </w:t>
      </w:r>
      <w:proofErr w:type="spellStart"/>
      <w:r>
        <w:rPr>
          <w:rFonts w:ascii="Verdana" w:eastAsia="Verdana" w:hAnsi="Verdana" w:cs="Verdana"/>
          <w:sz w:val="20"/>
          <w:szCs w:val="20"/>
        </w:rPr>
        <w:t>azaldu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laburki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arriskuen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prebentziorako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neurriak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(</w:t>
      </w:r>
      <w:proofErr w:type="spellStart"/>
      <w:r>
        <w:rPr>
          <w:rFonts w:ascii="Verdana" w:eastAsia="Verdana" w:hAnsi="Verdana" w:cs="Verdana"/>
          <w:sz w:val="20"/>
          <w:szCs w:val="20"/>
        </w:rPr>
        <w:t>neurri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zuzentzaileak</w:t>
      </w:r>
      <w:proofErr w:type="spellEnd"/>
      <w:r>
        <w:rPr>
          <w:rFonts w:ascii="Verdana" w:eastAsia="Verdana" w:hAnsi="Verdana" w:cs="Verdana"/>
          <w:sz w:val="20"/>
          <w:szCs w:val="20"/>
        </w:rPr>
        <w:t>)</w:t>
      </w:r>
    </w:p>
    <w:p w:rsidR="007D60AA" w:rsidRDefault="00952E97">
      <w:pPr>
        <w:numPr>
          <w:ilvl w:val="0"/>
          <w:numId w:val="6"/>
        </w:numPr>
        <w:jc w:val="both"/>
        <w:rPr>
          <w:rFonts w:ascii="Verdana" w:eastAsia="Verdana" w:hAnsi="Verdana" w:cs="Verdana"/>
          <w:color w:val="0000FF"/>
          <w:sz w:val="20"/>
          <w:szCs w:val="20"/>
        </w:rPr>
      </w:pP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Gertaera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batek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ekar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dezakeen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arriskua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balioesteko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faktore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hauek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hartzen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dira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kontuan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>:</w:t>
      </w:r>
    </w:p>
    <w:p w:rsidR="007D60AA" w:rsidRDefault="00952E97">
      <w:pPr>
        <w:jc w:val="both"/>
        <w:rPr>
          <w:rFonts w:ascii="Verdana" w:eastAsia="Verdana" w:hAnsi="Verdana" w:cs="Verdana"/>
          <w:b/>
          <w:color w:val="0000FF"/>
          <w:sz w:val="20"/>
          <w:szCs w:val="20"/>
        </w:rPr>
      </w:pPr>
      <w:r>
        <w:rPr>
          <w:rFonts w:ascii="Verdana" w:eastAsia="Verdana" w:hAnsi="Verdana" w:cs="Verdana"/>
          <w:b/>
          <w:color w:val="0000FF"/>
          <w:sz w:val="20"/>
          <w:szCs w:val="20"/>
        </w:rPr>
        <w:t>1.-</w:t>
      </w:r>
      <w:r>
        <w:rPr>
          <w:rFonts w:ascii="Verdana" w:eastAsia="Verdana" w:hAnsi="Verdana" w:cs="Verdana"/>
          <w:b/>
          <w:color w:val="0000FF"/>
          <w:sz w:val="20"/>
          <w:szCs w:val="20"/>
          <w:u w:val="single"/>
        </w:rPr>
        <w:t>Arriskugarritasuna</w:t>
      </w:r>
      <w:r>
        <w:rPr>
          <w:rFonts w:ascii="Verdana" w:eastAsia="Verdana" w:hAnsi="Verdana" w:cs="Verdana"/>
          <w:color w:val="0000FF"/>
          <w:sz w:val="20"/>
          <w:szCs w:val="20"/>
        </w:rPr>
        <w:t xml:space="preserve">: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larritasunak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kaltegarri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bihur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dezakeen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fenomeno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jakin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bat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denbora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tarte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eta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toki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jakin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batean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gertatzeko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probabilitatea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>.</w:t>
      </w:r>
    </w:p>
    <w:p w:rsidR="007D60AA" w:rsidRDefault="00952E97">
      <w:pPr>
        <w:jc w:val="both"/>
        <w:rPr>
          <w:rFonts w:ascii="Verdana" w:eastAsia="Verdana" w:hAnsi="Verdana" w:cs="Verdana"/>
          <w:color w:val="0000FF"/>
          <w:sz w:val="20"/>
          <w:szCs w:val="20"/>
        </w:rPr>
      </w:pP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Definizioaren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arabera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hir</w:t>
      </w:r>
      <w:r>
        <w:rPr>
          <w:rFonts w:ascii="Verdana" w:eastAsia="Verdana" w:hAnsi="Verdana" w:cs="Verdana"/>
          <w:color w:val="0000FF"/>
          <w:sz w:val="20"/>
          <w:szCs w:val="20"/>
        </w:rPr>
        <w:t>u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dira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kontuan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hartu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beharrekoak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>:</w:t>
      </w:r>
    </w:p>
    <w:p w:rsidR="007D60AA" w:rsidRDefault="00952E97">
      <w:pPr>
        <w:jc w:val="both"/>
        <w:rPr>
          <w:rFonts w:ascii="Verdana" w:eastAsia="Verdana" w:hAnsi="Verdana" w:cs="Verdana"/>
          <w:color w:val="0000FF"/>
          <w:sz w:val="20"/>
          <w:szCs w:val="20"/>
        </w:rPr>
      </w:pPr>
      <w:r>
        <w:rPr>
          <w:rFonts w:ascii="Verdana" w:eastAsia="Verdana" w:hAnsi="Verdana" w:cs="Verdana"/>
          <w:color w:val="0000FF"/>
          <w:sz w:val="20"/>
          <w:szCs w:val="20"/>
        </w:rPr>
        <w:t xml:space="preserve">•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Larritasuna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: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fenomenoaren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handitasuna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edo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magnitudea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eta sor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ditzakeen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kalteak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balioesteko</w:t>
      </w:r>
      <w:proofErr w:type="spellEnd"/>
    </w:p>
    <w:p w:rsidR="007D60AA" w:rsidRDefault="00952E97">
      <w:pPr>
        <w:jc w:val="both"/>
        <w:rPr>
          <w:rFonts w:ascii="Verdana" w:eastAsia="Verdana" w:hAnsi="Verdana" w:cs="Verdana"/>
          <w:color w:val="0000FF"/>
          <w:sz w:val="20"/>
          <w:szCs w:val="20"/>
        </w:rPr>
      </w:pPr>
      <w:proofErr w:type="spellStart"/>
      <w:proofErr w:type="gramStart"/>
      <w:r>
        <w:rPr>
          <w:rFonts w:ascii="Verdana" w:eastAsia="Verdana" w:hAnsi="Verdana" w:cs="Verdana"/>
          <w:color w:val="0000FF"/>
          <w:sz w:val="20"/>
          <w:szCs w:val="20"/>
        </w:rPr>
        <w:t>erabiltzen</w:t>
      </w:r>
      <w:proofErr w:type="spellEnd"/>
      <w:proofErr w:type="gramEnd"/>
      <w:r>
        <w:rPr>
          <w:rFonts w:ascii="Verdana" w:eastAsia="Verdana" w:hAnsi="Verdana" w:cs="Verdana"/>
          <w:color w:val="0000FF"/>
          <w:sz w:val="20"/>
          <w:szCs w:val="20"/>
        </w:rPr>
        <w:t xml:space="preserve"> da.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Balioespen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hori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egiteko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fenomeno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horrek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toki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horretan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historian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zehar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izan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duen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magnitudea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aldizkakotasuna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ko</w:t>
      </w:r>
      <w:r>
        <w:rPr>
          <w:rFonts w:ascii="Verdana" w:eastAsia="Verdana" w:hAnsi="Verdana" w:cs="Verdana"/>
          <w:color w:val="0000FF"/>
          <w:sz w:val="20"/>
          <w:szCs w:val="20"/>
        </w:rPr>
        <w:t>ntuan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hartzen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dira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;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adibidez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herrialde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batean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izandako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uholderik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larriena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denbora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tarte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batean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maizen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errepikatu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denaren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magnitudea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>.</w:t>
      </w:r>
    </w:p>
    <w:p w:rsidR="007D60AA" w:rsidRDefault="00952E97">
      <w:pPr>
        <w:jc w:val="both"/>
        <w:rPr>
          <w:rFonts w:ascii="Verdana" w:eastAsia="Verdana" w:hAnsi="Verdana" w:cs="Verdana"/>
          <w:color w:val="0000FF"/>
          <w:sz w:val="20"/>
          <w:szCs w:val="20"/>
        </w:rPr>
      </w:pPr>
      <w:r>
        <w:rPr>
          <w:rFonts w:ascii="Verdana" w:eastAsia="Verdana" w:hAnsi="Verdana" w:cs="Verdana"/>
          <w:color w:val="0000FF"/>
          <w:sz w:val="20"/>
          <w:szCs w:val="20"/>
        </w:rPr>
        <w:t xml:space="preserve">•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Berragertze-denbora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: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denboran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zehar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toki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horretan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fenomenoak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izan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duen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maiztasuna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hartzen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da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kontuan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;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esate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baterako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uholdea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100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urtetik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behin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bada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 1/100.</w:t>
      </w:r>
    </w:p>
    <w:p w:rsidR="007D60AA" w:rsidRDefault="00952E97">
      <w:pPr>
        <w:jc w:val="both"/>
        <w:rPr>
          <w:rFonts w:ascii="Verdana" w:eastAsia="Verdana" w:hAnsi="Verdana" w:cs="Verdana"/>
          <w:color w:val="0000FF"/>
          <w:sz w:val="20"/>
          <w:szCs w:val="20"/>
        </w:rPr>
      </w:pPr>
      <w:r>
        <w:rPr>
          <w:rFonts w:ascii="Verdana" w:eastAsia="Verdana" w:hAnsi="Verdana" w:cs="Verdana"/>
          <w:color w:val="0000FF"/>
          <w:sz w:val="20"/>
          <w:szCs w:val="20"/>
        </w:rPr>
        <w:t xml:space="preserve">•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Banaketa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geografikoa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: historian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zehar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lurralde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batean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fenomeno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batek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zer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inguru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hartu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dituen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zehazten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da: aldea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zenbat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handiagoa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izan,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hainbat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kaltetu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gehiago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>.</w:t>
      </w:r>
    </w:p>
    <w:p w:rsidR="007D60AA" w:rsidRDefault="007D60AA">
      <w:pPr>
        <w:jc w:val="both"/>
        <w:rPr>
          <w:rFonts w:ascii="Verdana" w:eastAsia="Verdana" w:hAnsi="Verdana" w:cs="Verdana"/>
          <w:color w:val="0000FF"/>
          <w:sz w:val="20"/>
          <w:szCs w:val="20"/>
        </w:rPr>
      </w:pPr>
    </w:p>
    <w:p w:rsidR="007D60AA" w:rsidRDefault="00952E97">
      <w:pPr>
        <w:jc w:val="both"/>
        <w:rPr>
          <w:rFonts w:ascii="Verdana" w:eastAsia="Verdana" w:hAnsi="Verdana" w:cs="Verdana"/>
          <w:color w:val="0000FF"/>
          <w:sz w:val="20"/>
          <w:szCs w:val="20"/>
        </w:rPr>
      </w:pPr>
      <w:r>
        <w:rPr>
          <w:rFonts w:ascii="Verdana" w:eastAsia="Verdana" w:hAnsi="Verdana" w:cs="Verdana"/>
          <w:b/>
          <w:color w:val="0000FF"/>
          <w:sz w:val="20"/>
          <w:szCs w:val="20"/>
          <w:u w:val="single"/>
        </w:rPr>
        <w:t>2.-Esposizioa</w:t>
      </w:r>
      <w:r>
        <w:rPr>
          <w:rFonts w:ascii="Verdana" w:eastAsia="Verdana" w:hAnsi="Verdana" w:cs="Verdana"/>
          <w:color w:val="0000FF"/>
          <w:sz w:val="20"/>
          <w:szCs w:val="20"/>
        </w:rPr>
        <w:t xml:space="preserve">: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arriskupean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dauden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pertsona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e</w:t>
      </w:r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ta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ondasunen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kantitatea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;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adibidez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zonalde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bateko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biztanleria-dentsitatea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handia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bada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esposizioa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handia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dela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esaten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da.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Garrantzi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handikoa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da,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esposizio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handiak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arriskugarritasunak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berak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baino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eragin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handiagoa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izan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baitezake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kalteetan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>.</w:t>
      </w:r>
    </w:p>
    <w:p w:rsidR="007D60AA" w:rsidRDefault="007D60AA">
      <w:pPr>
        <w:jc w:val="both"/>
        <w:rPr>
          <w:rFonts w:ascii="Verdana" w:eastAsia="Verdana" w:hAnsi="Verdana" w:cs="Verdana"/>
          <w:color w:val="0000FF"/>
          <w:sz w:val="20"/>
          <w:szCs w:val="20"/>
        </w:rPr>
      </w:pPr>
    </w:p>
    <w:p w:rsidR="007D60AA" w:rsidRDefault="00952E97">
      <w:pPr>
        <w:jc w:val="both"/>
        <w:rPr>
          <w:rFonts w:ascii="Verdana" w:eastAsia="Verdana" w:hAnsi="Verdana" w:cs="Verdana"/>
          <w:color w:val="0000FF"/>
          <w:sz w:val="20"/>
          <w:szCs w:val="20"/>
        </w:rPr>
      </w:pPr>
      <w:r>
        <w:rPr>
          <w:rFonts w:ascii="Verdana" w:eastAsia="Verdana" w:hAnsi="Verdana" w:cs="Verdana"/>
          <w:b/>
          <w:color w:val="0000FF"/>
          <w:sz w:val="20"/>
          <w:szCs w:val="20"/>
          <w:u w:val="single"/>
        </w:rPr>
        <w:t xml:space="preserve">3.-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  <w:u w:val="single"/>
        </w:rPr>
        <w:t>Zaurgarritasun</w:t>
      </w:r>
      <w:r>
        <w:rPr>
          <w:rFonts w:ascii="Verdana" w:eastAsia="Verdana" w:hAnsi="Verdana" w:cs="Verdana"/>
          <w:b/>
          <w:color w:val="0000FF"/>
          <w:sz w:val="20"/>
          <w:szCs w:val="20"/>
          <w:u w:val="single"/>
        </w:rPr>
        <w:t>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: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gertaera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batek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esposizioan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egondakoengan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eragin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dituen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heriotzen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edo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kalte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materialen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FF"/>
          <w:sz w:val="20"/>
          <w:szCs w:val="20"/>
        </w:rPr>
        <w:t>ehunekoa</w:t>
      </w:r>
      <w:proofErr w:type="spellEnd"/>
      <w:r>
        <w:rPr>
          <w:rFonts w:ascii="Verdana" w:eastAsia="Verdana" w:hAnsi="Verdana" w:cs="Verdana"/>
          <w:b/>
          <w:color w:val="0000FF"/>
          <w:sz w:val="20"/>
          <w:szCs w:val="20"/>
        </w:rPr>
        <w:t>,</w:t>
      </w:r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bateko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zenbatean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adierazita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; 1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balioaren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–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erabateko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galera– eta 0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balioaren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–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kalterik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eza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–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artean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egoten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da.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Horretan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zerikusi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handia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dute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herrialde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batean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</w:t>
      </w:r>
      <w:r>
        <w:rPr>
          <w:rFonts w:ascii="Verdana" w:eastAsia="Verdana" w:hAnsi="Verdana" w:cs="Verdana"/>
          <w:color w:val="0000FF"/>
          <w:sz w:val="20"/>
          <w:szCs w:val="20"/>
        </w:rPr>
        <w:t>rriskuaren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aurrean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duten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kontzientzia-mailak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azpiegiturek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informazioak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ebakuazio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-lana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aurrera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eramateko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baliabideek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.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Argi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dago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beraz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guztiz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lotuta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dagoela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herrialdearen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garapen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>-</w:t>
      </w:r>
    </w:p>
    <w:p w:rsidR="007D60AA" w:rsidRDefault="00952E97">
      <w:pPr>
        <w:jc w:val="both"/>
        <w:rPr>
          <w:rFonts w:ascii="Verdana" w:eastAsia="Verdana" w:hAnsi="Verdana" w:cs="Verdana"/>
          <w:color w:val="0000FF"/>
          <w:sz w:val="20"/>
          <w:szCs w:val="20"/>
        </w:rPr>
      </w:pPr>
      <w:proofErr w:type="spellStart"/>
      <w:proofErr w:type="gramStart"/>
      <w:r>
        <w:rPr>
          <w:rFonts w:ascii="Verdana" w:eastAsia="Verdana" w:hAnsi="Verdana" w:cs="Verdana"/>
          <w:color w:val="0000FF"/>
          <w:sz w:val="20"/>
          <w:szCs w:val="20"/>
        </w:rPr>
        <w:t>mailarekin</w:t>
      </w:r>
      <w:proofErr w:type="spellEnd"/>
      <w:proofErr w:type="gramEnd"/>
      <w:r>
        <w:rPr>
          <w:rFonts w:ascii="Verdana" w:eastAsia="Verdana" w:hAnsi="Verdana" w:cs="Verdana"/>
          <w:color w:val="0000FF"/>
          <w:sz w:val="20"/>
          <w:szCs w:val="20"/>
        </w:rPr>
        <w:t>.</w:t>
      </w:r>
    </w:p>
    <w:p w:rsidR="007D60AA" w:rsidRDefault="00952E97">
      <w:pPr>
        <w:jc w:val="both"/>
        <w:rPr>
          <w:rFonts w:ascii="Verdana" w:eastAsia="Verdana" w:hAnsi="Verdana" w:cs="Verdana"/>
          <w:color w:val="0000FF"/>
          <w:sz w:val="20"/>
          <w:szCs w:val="20"/>
        </w:rPr>
      </w:pP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Lurrikaren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kontrako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eraikinek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edo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osasun-sare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modernoek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</w:t>
      </w:r>
      <w:r>
        <w:rPr>
          <w:rFonts w:ascii="Verdana" w:eastAsia="Verdana" w:hAnsi="Verdana" w:cs="Verdana"/>
          <w:color w:val="0000FF"/>
          <w:sz w:val="20"/>
          <w:szCs w:val="20"/>
        </w:rPr>
        <w:t>sate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baterako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asko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gutxitzen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dute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lurrikaretan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edo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infekzio-epidemietan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zaurgarritasuna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. Era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berean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segurtasun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pasiboko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mekanismoak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dituzten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autoek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(ABS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balazta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-sistema, airbag-a,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ezin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deforma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daitezkeen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eserlekuak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etab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.)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asko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jaisten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dute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bidaiarien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za</w:t>
      </w:r>
      <w:r>
        <w:rPr>
          <w:rFonts w:ascii="Verdana" w:eastAsia="Verdana" w:hAnsi="Verdana" w:cs="Verdana"/>
          <w:color w:val="0000FF"/>
          <w:sz w:val="20"/>
          <w:szCs w:val="20"/>
        </w:rPr>
        <w:t>urgarritasuna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istripu-arriskuei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dagokienez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edota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istripua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izanez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gero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lesio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larriei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dagokienez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>.</w:t>
      </w:r>
    </w:p>
    <w:p w:rsidR="007D60AA" w:rsidRDefault="007D60AA">
      <w:pPr>
        <w:rPr>
          <w:rFonts w:ascii="Verdana" w:eastAsia="Verdana" w:hAnsi="Verdana" w:cs="Verdana"/>
          <w:sz w:val="20"/>
          <w:szCs w:val="20"/>
        </w:rPr>
      </w:pPr>
    </w:p>
    <w:p w:rsidR="007D60AA" w:rsidRDefault="007D60AA">
      <w:pPr>
        <w:widowControl/>
        <w:rPr>
          <w:rFonts w:ascii="Verdana" w:eastAsia="Verdana" w:hAnsi="Verdana" w:cs="Verdana"/>
          <w:sz w:val="20"/>
          <w:szCs w:val="20"/>
        </w:rPr>
      </w:pPr>
    </w:p>
    <w:p w:rsidR="007D60AA" w:rsidRDefault="007D60AA">
      <w:pPr>
        <w:widowControl/>
        <w:ind w:left="720"/>
        <w:rPr>
          <w:rFonts w:ascii="Verdana" w:eastAsia="Verdana" w:hAnsi="Verdana" w:cs="Verdana"/>
          <w:color w:val="0000FF"/>
          <w:sz w:val="20"/>
          <w:szCs w:val="20"/>
        </w:rPr>
      </w:pPr>
    </w:p>
    <w:p w:rsidR="007D60AA" w:rsidRDefault="007D60AA">
      <w:pPr>
        <w:widowControl/>
        <w:ind w:left="720"/>
        <w:rPr>
          <w:rFonts w:ascii="Verdana" w:eastAsia="Verdana" w:hAnsi="Verdana" w:cs="Verdana"/>
          <w:color w:val="0000FF"/>
          <w:sz w:val="20"/>
          <w:szCs w:val="20"/>
        </w:rPr>
      </w:pPr>
    </w:p>
    <w:p w:rsidR="007D60AA" w:rsidRDefault="00952E97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eastAsia="Calibri" w:hAnsi="Calibri" w:cs="Calibri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Ondoko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diagraman </w:t>
      </w:r>
      <w:proofErr w:type="spellStart"/>
      <w:r>
        <w:rPr>
          <w:rFonts w:ascii="Verdana" w:eastAsia="Verdana" w:hAnsi="Verdana" w:cs="Verdana"/>
          <w:sz w:val="20"/>
          <w:szCs w:val="20"/>
        </w:rPr>
        <w:t>ibai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baten </w:t>
      </w:r>
      <w:proofErr w:type="spellStart"/>
      <w:r>
        <w:rPr>
          <w:rFonts w:ascii="Verdana" w:eastAsia="Verdana" w:hAnsi="Verdana" w:cs="Verdana"/>
          <w:sz w:val="20"/>
          <w:szCs w:val="20"/>
        </w:rPr>
        <w:t>erdi-behe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ibilguaren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zati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bat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adierazten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da. </w:t>
      </w:r>
      <w:proofErr w:type="spellStart"/>
      <w:r>
        <w:rPr>
          <w:rFonts w:ascii="Verdana" w:eastAsia="Verdana" w:hAnsi="Verdana" w:cs="Verdana"/>
          <w:sz w:val="20"/>
          <w:szCs w:val="20"/>
        </w:rPr>
        <w:t>Aztertu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eta </w:t>
      </w:r>
      <w:proofErr w:type="spellStart"/>
      <w:r>
        <w:rPr>
          <w:rFonts w:ascii="Verdana" w:eastAsia="Verdana" w:hAnsi="Verdana" w:cs="Verdana"/>
          <w:sz w:val="20"/>
          <w:szCs w:val="20"/>
        </w:rPr>
        <w:t>erantzun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: </w:t>
      </w:r>
    </w:p>
    <w:p w:rsidR="007D60AA" w:rsidRDefault="00952E97">
      <w:pPr>
        <w:widowControl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Zein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da </w:t>
      </w:r>
      <w:proofErr w:type="spellStart"/>
      <w:r>
        <w:rPr>
          <w:rFonts w:ascii="Verdana" w:eastAsia="Verdana" w:hAnsi="Verdana" w:cs="Verdana"/>
          <w:sz w:val="20"/>
          <w:szCs w:val="20"/>
        </w:rPr>
        <w:t>ibaiaren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ibilbidearen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ezaugarri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nagusia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ibilgu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honetan</w:t>
      </w:r>
      <w:proofErr w:type="spellEnd"/>
      <w:r>
        <w:rPr>
          <w:rFonts w:ascii="Verdana" w:eastAsia="Verdana" w:hAnsi="Verdana" w:cs="Verdana"/>
          <w:sz w:val="20"/>
          <w:szCs w:val="20"/>
        </w:rPr>
        <w:t>?</w:t>
      </w:r>
    </w:p>
    <w:p w:rsidR="007D60AA" w:rsidRDefault="00952E97">
      <w:pPr>
        <w:widowControl/>
        <w:spacing w:line="240" w:lineRule="auto"/>
        <w:rPr>
          <w:rFonts w:ascii="Verdana" w:eastAsia="Verdana" w:hAnsi="Verdana" w:cs="Verdana"/>
          <w:color w:val="0000FF"/>
        </w:rPr>
      </w:pPr>
      <w:proofErr w:type="spellStart"/>
      <w:r>
        <w:rPr>
          <w:rFonts w:ascii="Verdana" w:eastAsia="Verdana" w:hAnsi="Verdana" w:cs="Verdana"/>
          <w:color w:val="0000FF"/>
        </w:rPr>
        <w:t>Aldapa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leuna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izaten</w:t>
      </w:r>
      <w:proofErr w:type="spellEnd"/>
      <w:r>
        <w:rPr>
          <w:rFonts w:ascii="Verdana" w:eastAsia="Verdana" w:hAnsi="Verdana" w:cs="Verdana"/>
          <w:color w:val="0000FF"/>
        </w:rPr>
        <w:t xml:space="preserve"> da</w:t>
      </w:r>
    </w:p>
    <w:p w:rsidR="007D60AA" w:rsidRDefault="00952E97">
      <w:pPr>
        <w:widowControl/>
        <w:spacing w:line="240" w:lineRule="auto"/>
        <w:rPr>
          <w:rFonts w:ascii="Verdana" w:eastAsia="Verdana" w:hAnsi="Verdana" w:cs="Verdana"/>
          <w:color w:val="0000FF"/>
        </w:rPr>
      </w:pPr>
      <w:proofErr w:type="spellStart"/>
      <w:r>
        <w:rPr>
          <w:rFonts w:ascii="Verdana" w:eastAsia="Verdana" w:hAnsi="Verdana" w:cs="Verdana"/>
          <w:color w:val="0000FF"/>
        </w:rPr>
        <w:t>Ibaiaren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abiadura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goiko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aldean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baino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motelakoa</w:t>
      </w:r>
      <w:proofErr w:type="spellEnd"/>
      <w:r>
        <w:rPr>
          <w:rFonts w:ascii="Verdana" w:eastAsia="Verdana" w:hAnsi="Verdana" w:cs="Verdana"/>
          <w:color w:val="0000FF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</w:rPr>
        <w:t>indar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gutxiagokoa</w:t>
      </w:r>
      <w:proofErr w:type="spellEnd"/>
    </w:p>
    <w:p w:rsidR="007D60AA" w:rsidRDefault="00952E97">
      <w:pPr>
        <w:widowControl/>
        <w:spacing w:line="240" w:lineRule="auto"/>
        <w:rPr>
          <w:rFonts w:ascii="Verdana" w:eastAsia="Verdana" w:hAnsi="Verdana" w:cs="Verdana"/>
          <w:color w:val="0000FF"/>
        </w:rPr>
      </w:pPr>
      <w:proofErr w:type="spellStart"/>
      <w:r>
        <w:rPr>
          <w:rFonts w:ascii="Verdana" w:eastAsia="Verdana" w:hAnsi="Verdana" w:cs="Verdana"/>
          <w:color w:val="0000FF"/>
        </w:rPr>
        <w:t>Ondorioz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nagusiki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materialen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garraioa</w:t>
      </w:r>
      <w:proofErr w:type="spellEnd"/>
      <w:r>
        <w:rPr>
          <w:rFonts w:ascii="Verdana" w:eastAsia="Verdana" w:hAnsi="Verdana" w:cs="Verdana"/>
          <w:color w:val="0000FF"/>
        </w:rPr>
        <w:t xml:space="preserve"> eta </w:t>
      </w:r>
      <w:proofErr w:type="spellStart"/>
      <w:r>
        <w:rPr>
          <w:rFonts w:ascii="Verdana" w:eastAsia="Verdana" w:hAnsi="Verdana" w:cs="Verdana"/>
          <w:color w:val="0000FF"/>
        </w:rPr>
        <w:t>sedimentazioa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ematen</w:t>
      </w:r>
      <w:proofErr w:type="spellEnd"/>
      <w:r>
        <w:rPr>
          <w:rFonts w:ascii="Verdana" w:eastAsia="Verdana" w:hAnsi="Verdana" w:cs="Verdana"/>
          <w:color w:val="0000FF"/>
        </w:rPr>
        <w:t xml:space="preserve"> da </w:t>
      </w:r>
      <w:proofErr w:type="spellStart"/>
      <w:r>
        <w:rPr>
          <w:rFonts w:ascii="Verdana" w:eastAsia="Verdana" w:hAnsi="Verdana" w:cs="Verdana"/>
          <w:color w:val="0000FF"/>
        </w:rPr>
        <w:t>bertan</w:t>
      </w:r>
      <w:proofErr w:type="spellEnd"/>
      <w:r>
        <w:rPr>
          <w:rFonts w:ascii="Verdana" w:eastAsia="Verdana" w:hAnsi="Verdana" w:cs="Verdana"/>
          <w:color w:val="0000FF"/>
        </w:rPr>
        <w:t>.</w:t>
      </w:r>
    </w:p>
    <w:p w:rsidR="007D60AA" w:rsidRDefault="00952E97">
      <w:pPr>
        <w:widowControl/>
        <w:spacing w:line="240" w:lineRule="auto"/>
        <w:rPr>
          <w:rFonts w:ascii="Verdana" w:eastAsia="Verdana" w:hAnsi="Verdana" w:cs="Verdana"/>
          <w:color w:val="0000FF"/>
        </w:rPr>
      </w:pPr>
      <w:proofErr w:type="spellStart"/>
      <w:r>
        <w:rPr>
          <w:rFonts w:ascii="Verdana" w:eastAsia="Verdana" w:hAnsi="Verdana" w:cs="Verdana"/>
          <w:color w:val="0000FF"/>
        </w:rPr>
        <w:t>Ibilgua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meandriformea</w:t>
      </w:r>
      <w:proofErr w:type="spellEnd"/>
      <w:r>
        <w:rPr>
          <w:rFonts w:ascii="Verdana" w:eastAsia="Verdana" w:hAnsi="Verdana" w:cs="Verdana"/>
          <w:color w:val="0000FF"/>
        </w:rPr>
        <w:t xml:space="preserve"> izan </w:t>
      </w:r>
      <w:proofErr w:type="spellStart"/>
      <w:r>
        <w:rPr>
          <w:rFonts w:ascii="Verdana" w:eastAsia="Verdana" w:hAnsi="Verdana" w:cs="Verdana"/>
          <w:color w:val="0000FF"/>
        </w:rPr>
        <w:t>oh</w:t>
      </w:r>
      <w:r>
        <w:rPr>
          <w:rFonts w:ascii="Verdana" w:eastAsia="Verdana" w:hAnsi="Verdana" w:cs="Verdana"/>
          <w:color w:val="0000FF"/>
        </w:rPr>
        <w:t>i</w:t>
      </w:r>
      <w:proofErr w:type="spellEnd"/>
      <w:r>
        <w:rPr>
          <w:rFonts w:ascii="Verdana" w:eastAsia="Verdana" w:hAnsi="Verdana" w:cs="Verdana"/>
          <w:color w:val="0000FF"/>
        </w:rPr>
        <w:t xml:space="preserve"> da </w:t>
      </w:r>
      <w:proofErr w:type="spellStart"/>
      <w:r>
        <w:rPr>
          <w:rFonts w:ascii="Verdana" w:eastAsia="Verdana" w:hAnsi="Verdana" w:cs="Verdana"/>
          <w:color w:val="0000FF"/>
        </w:rPr>
        <w:t>ibaia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sedimentul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zaharren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gainetik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pasatzen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denean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baldintza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hauetan</w:t>
      </w:r>
      <w:proofErr w:type="spellEnd"/>
      <w:r>
        <w:rPr>
          <w:rFonts w:ascii="Verdana" w:eastAsia="Verdana" w:hAnsi="Verdana" w:cs="Verdana"/>
          <w:color w:val="0000FF"/>
        </w:rPr>
        <w:t>.</w:t>
      </w:r>
    </w:p>
    <w:p w:rsidR="007D60AA" w:rsidRDefault="00952E97">
      <w:pPr>
        <w:widowControl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Zer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adierazten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dute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A</w:t>
      </w:r>
      <w:proofErr w:type="gramStart"/>
      <w:r>
        <w:rPr>
          <w:rFonts w:ascii="Verdana" w:eastAsia="Verdana" w:hAnsi="Verdana" w:cs="Verdana"/>
          <w:sz w:val="20"/>
          <w:szCs w:val="20"/>
        </w:rPr>
        <w:t>,B,C</w:t>
      </w:r>
      <w:proofErr w:type="gramEnd"/>
      <w:r>
        <w:rPr>
          <w:rFonts w:ascii="Verdana" w:eastAsia="Verdana" w:hAnsi="Verdana" w:cs="Verdana"/>
          <w:sz w:val="20"/>
          <w:szCs w:val="20"/>
        </w:rPr>
        <w:t xml:space="preserve">  eta D  </w:t>
      </w:r>
      <w:proofErr w:type="spellStart"/>
      <w:r>
        <w:rPr>
          <w:rFonts w:ascii="Verdana" w:eastAsia="Verdana" w:hAnsi="Verdana" w:cs="Verdana"/>
          <w:sz w:val="20"/>
          <w:szCs w:val="20"/>
        </w:rPr>
        <w:t>letrek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erakusten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duten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ibai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formek</w:t>
      </w:r>
      <w:proofErr w:type="spellEnd"/>
      <w:r>
        <w:rPr>
          <w:rFonts w:ascii="Verdana" w:eastAsia="Verdana" w:hAnsi="Verdana" w:cs="Verdana"/>
          <w:sz w:val="20"/>
          <w:szCs w:val="20"/>
        </w:rPr>
        <w:t>? (</w:t>
      </w:r>
      <w:proofErr w:type="spellStart"/>
      <w:r>
        <w:rPr>
          <w:rFonts w:ascii="Verdana" w:eastAsia="Verdana" w:hAnsi="Verdana" w:cs="Verdana"/>
          <w:sz w:val="20"/>
          <w:szCs w:val="20"/>
        </w:rPr>
        <w:t>Zer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dira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? </w:t>
      </w:r>
      <w:proofErr w:type="spellStart"/>
      <w:r>
        <w:rPr>
          <w:rFonts w:ascii="Verdana" w:eastAsia="Verdana" w:hAnsi="Verdana" w:cs="Verdana"/>
          <w:sz w:val="20"/>
          <w:szCs w:val="20"/>
        </w:rPr>
        <w:t>Zer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ziren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?) </w:t>
      </w:r>
    </w:p>
    <w:p w:rsidR="007D60AA" w:rsidRDefault="00952E97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FF"/>
        </w:rPr>
      </w:pPr>
      <w:r>
        <w:rPr>
          <w:rFonts w:ascii="Verdana" w:eastAsia="Verdana" w:hAnsi="Verdana" w:cs="Verdana"/>
          <w:color w:val="0000FF"/>
        </w:rPr>
        <w:t xml:space="preserve">A, </w:t>
      </w:r>
      <w:proofErr w:type="spellStart"/>
      <w:r>
        <w:rPr>
          <w:rFonts w:ascii="Verdana" w:eastAsia="Verdana" w:hAnsi="Verdana" w:cs="Verdana"/>
          <w:color w:val="0000FF"/>
        </w:rPr>
        <w:t>B</w:t>
      </w:r>
      <w:proofErr w:type="gramStart"/>
      <w:r>
        <w:rPr>
          <w:rFonts w:ascii="Verdana" w:eastAsia="Verdana" w:hAnsi="Verdana" w:cs="Verdana"/>
          <w:color w:val="0000FF"/>
        </w:rPr>
        <w:t>,eta</w:t>
      </w:r>
      <w:proofErr w:type="spellEnd"/>
      <w:proofErr w:type="gramEnd"/>
      <w:r>
        <w:rPr>
          <w:rFonts w:ascii="Verdana" w:eastAsia="Verdana" w:hAnsi="Verdana" w:cs="Verdana"/>
          <w:color w:val="0000FF"/>
        </w:rPr>
        <w:t xml:space="preserve"> C </w:t>
      </w:r>
      <w:proofErr w:type="spellStart"/>
      <w:r>
        <w:rPr>
          <w:rFonts w:ascii="Verdana" w:eastAsia="Verdana" w:hAnsi="Verdana" w:cs="Verdana"/>
          <w:color w:val="0000FF"/>
        </w:rPr>
        <w:t>letraz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adierazitako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egiturak</w:t>
      </w:r>
      <w:proofErr w:type="spellEnd"/>
      <w:r>
        <w:rPr>
          <w:rFonts w:ascii="Verdana" w:eastAsia="Verdana" w:hAnsi="Verdana" w:cs="Verdana"/>
          <w:color w:val="0000FF"/>
        </w:rPr>
        <w:t xml:space="preserve">,  </w:t>
      </w:r>
      <w:proofErr w:type="spellStart"/>
      <w:r>
        <w:rPr>
          <w:rFonts w:ascii="Verdana" w:eastAsia="Verdana" w:hAnsi="Verdana" w:cs="Verdana"/>
          <w:color w:val="0000FF"/>
        </w:rPr>
        <w:t>ibaiak</w:t>
      </w:r>
      <w:proofErr w:type="spellEnd"/>
      <w:r>
        <w:rPr>
          <w:rFonts w:ascii="Verdana" w:eastAsia="Verdana" w:hAnsi="Verdana" w:cs="Verdana"/>
          <w:color w:val="0000FF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</w:rPr>
        <w:t>aurreko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garaietan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ur-emari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handiagoa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zuenetan</w:t>
      </w:r>
      <w:proofErr w:type="spellEnd"/>
      <w:r>
        <w:rPr>
          <w:rFonts w:ascii="Verdana" w:eastAsia="Verdana" w:hAnsi="Verdana" w:cs="Verdana"/>
          <w:color w:val="0000FF"/>
        </w:rPr>
        <w:t xml:space="preserve">  </w:t>
      </w:r>
      <w:proofErr w:type="spellStart"/>
      <w:r>
        <w:rPr>
          <w:rFonts w:ascii="Verdana" w:eastAsia="Verdana" w:hAnsi="Verdana" w:cs="Verdana"/>
          <w:color w:val="0000FF"/>
        </w:rPr>
        <w:t>utzitako</w:t>
      </w:r>
      <w:proofErr w:type="spellEnd"/>
      <w:r>
        <w:rPr>
          <w:rFonts w:ascii="Verdana" w:eastAsia="Verdana" w:hAnsi="Verdana" w:cs="Verdana"/>
          <w:color w:val="0000FF"/>
        </w:rPr>
        <w:t xml:space="preserve">  </w:t>
      </w:r>
      <w:proofErr w:type="spellStart"/>
      <w:r>
        <w:rPr>
          <w:rFonts w:ascii="Verdana" w:eastAsia="Verdana" w:hAnsi="Verdana" w:cs="Verdana"/>
          <w:color w:val="0000FF"/>
        </w:rPr>
        <w:t>sedimentuez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osatutako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uholde-lautada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zaharren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aztarna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mailakatuak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dira</w:t>
      </w:r>
      <w:proofErr w:type="spellEnd"/>
      <w:r>
        <w:rPr>
          <w:rFonts w:ascii="Verdana" w:eastAsia="Verdana" w:hAnsi="Verdana" w:cs="Verdana"/>
          <w:color w:val="0000FF"/>
        </w:rPr>
        <w:t xml:space="preserve">: TERRAZAK.  </w:t>
      </w:r>
      <w:proofErr w:type="spellStart"/>
      <w:r>
        <w:rPr>
          <w:rFonts w:ascii="Verdana" w:eastAsia="Verdana" w:hAnsi="Verdana" w:cs="Verdana"/>
          <w:color w:val="0000FF"/>
        </w:rPr>
        <w:t>Hau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ibaiaren</w:t>
      </w:r>
      <w:proofErr w:type="spellEnd"/>
      <w:r>
        <w:rPr>
          <w:rFonts w:ascii="Verdana" w:eastAsia="Verdana" w:hAnsi="Verdana" w:cs="Verdana"/>
          <w:color w:val="0000FF"/>
        </w:rPr>
        <w:t xml:space="preserve">  energía </w:t>
      </w:r>
      <w:proofErr w:type="spellStart"/>
      <w:r>
        <w:rPr>
          <w:rFonts w:ascii="Verdana" w:eastAsia="Verdana" w:hAnsi="Verdana" w:cs="Verdana"/>
          <w:color w:val="0000FF"/>
        </w:rPr>
        <w:t>berritu</w:t>
      </w:r>
      <w:proofErr w:type="spellEnd"/>
      <w:r>
        <w:rPr>
          <w:rFonts w:ascii="Verdana" w:eastAsia="Verdana" w:hAnsi="Verdana" w:cs="Verdana"/>
          <w:color w:val="0000FF"/>
        </w:rPr>
        <w:t xml:space="preserve">  eta </w:t>
      </w:r>
      <w:proofErr w:type="spellStart"/>
      <w:r>
        <w:rPr>
          <w:rFonts w:ascii="Verdana" w:eastAsia="Verdana" w:hAnsi="Verdana" w:cs="Verdana"/>
          <w:color w:val="0000FF"/>
        </w:rPr>
        <w:t>aurretik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utzitako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sedimentuak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higatu</w:t>
      </w:r>
      <w:proofErr w:type="spellEnd"/>
      <w:r>
        <w:rPr>
          <w:rFonts w:ascii="Verdana" w:eastAsia="Verdana" w:hAnsi="Verdana" w:cs="Verdana"/>
          <w:color w:val="0000FF"/>
        </w:rPr>
        <w:t xml:space="preserve"> eta </w:t>
      </w:r>
      <w:proofErr w:type="spellStart"/>
      <w:r>
        <w:rPr>
          <w:rFonts w:ascii="Verdana" w:eastAsia="Verdana" w:hAnsi="Verdana" w:cs="Verdana"/>
          <w:color w:val="0000FF"/>
        </w:rPr>
        <w:t>bertan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bere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ubidea</w:t>
      </w:r>
      <w:proofErr w:type="spellEnd"/>
      <w:r>
        <w:rPr>
          <w:rFonts w:ascii="Verdana" w:eastAsia="Verdana" w:hAnsi="Verdana" w:cs="Verdana"/>
          <w:color w:val="0000FF"/>
        </w:rPr>
        <w:t xml:space="preserve">  </w:t>
      </w:r>
      <w:proofErr w:type="spellStart"/>
      <w:r>
        <w:rPr>
          <w:rFonts w:ascii="Verdana" w:eastAsia="Verdana" w:hAnsi="Verdana" w:cs="Verdana"/>
          <w:color w:val="0000FF"/>
        </w:rPr>
        <w:t>egitean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sortzen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dira</w:t>
      </w:r>
      <w:proofErr w:type="spellEnd"/>
      <w:r>
        <w:rPr>
          <w:rFonts w:ascii="Verdana" w:eastAsia="Verdana" w:hAnsi="Verdana" w:cs="Verdana"/>
          <w:color w:val="0000FF"/>
        </w:rPr>
        <w:t>.</w:t>
      </w:r>
    </w:p>
    <w:p w:rsidR="007D60AA" w:rsidRDefault="007D60AA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FF"/>
        </w:rPr>
      </w:pPr>
    </w:p>
    <w:p w:rsidR="007D60AA" w:rsidRDefault="00952E97">
      <w:pPr>
        <w:widowControl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Zein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arrisku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geologiko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egon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daitez</w:t>
      </w:r>
      <w:r>
        <w:rPr>
          <w:rFonts w:ascii="Verdana" w:eastAsia="Verdana" w:hAnsi="Verdana" w:cs="Verdana"/>
          <w:sz w:val="20"/>
          <w:szCs w:val="20"/>
        </w:rPr>
        <w:t>ke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I eta II </w:t>
      </w:r>
      <w:proofErr w:type="spellStart"/>
      <w:r>
        <w:rPr>
          <w:rFonts w:ascii="Verdana" w:eastAsia="Verdana" w:hAnsi="Verdana" w:cs="Verdana"/>
          <w:sz w:val="20"/>
          <w:szCs w:val="20"/>
        </w:rPr>
        <w:t>guneetan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? </w:t>
      </w:r>
      <w:proofErr w:type="spellStart"/>
      <w:r>
        <w:rPr>
          <w:rFonts w:ascii="Verdana" w:eastAsia="Verdana" w:hAnsi="Verdana" w:cs="Verdana"/>
          <w:sz w:val="20"/>
          <w:szCs w:val="20"/>
        </w:rPr>
        <w:t>Azaldu</w:t>
      </w:r>
      <w:proofErr w:type="spellEnd"/>
    </w:p>
    <w:p w:rsidR="007D60AA" w:rsidRDefault="00952E97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FF"/>
        </w:rPr>
      </w:pPr>
      <w:r>
        <w:rPr>
          <w:rFonts w:ascii="Verdana" w:eastAsia="Verdana" w:hAnsi="Verdana" w:cs="Verdana"/>
          <w:color w:val="0000FF"/>
        </w:rPr>
        <w:lastRenderedPageBreak/>
        <w:t xml:space="preserve">I </w:t>
      </w:r>
      <w:proofErr w:type="spellStart"/>
      <w:r>
        <w:rPr>
          <w:rFonts w:ascii="Verdana" w:eastAsia="Verdana" w:hAnsi="Verdana" w:cs="Verdana"/>
          <w:color w:val="0000FF"/>
        </w:rPr>
        <w:t>gunea</w:t>
      </w:r>
      <w:proofErr w:type="spellEnd"/>
      <w:r>
        <w:rPr>
          <w:rFonts w:ascii="Verdana" w:eastAsia="Verdana" w:hAnsi="Verdana" w:cs="Verdana"/>
          <w:color w:val="0000FF"/>
        </w:rPr>
        <w:t xml:space="preserve"> meandro baten </w:t>
      </w:r>
      <w:proofErr w:type="spellStart"/>
      <w:r>
        <w:rPr>
          <w:rFonts w:ascii="Verdana" w:eastAsia="Verdana" w:hAnsi="Verdana" w:cs="Verdana"/>
          <w:color w:val="0000FF"/>
        </w:rPr>
        <w:t>barneko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aldeari</w:t>
      </w:r>
      <w:proofErr w:type="spellEnd"/>
      <w:r>
        <w:rPr>
          <w:rFonts w:ascii="Verdana" w:eastAsia="Verdana" w:hAnsi="Verdana" w:cs="Verdana"/>
          <w:color w:val="0000FF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</w:rPr>
        <w:t>hots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ibaiak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sedimentuak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uzten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dituen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aldeari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dagokio</w:t>
      </w:r>
      <w:proofErr w:type="spellEnd"/>
      <w:r>
        <w:rPr>
          <w:rFonts w:ascii="Verdana" w:eastAsia="Verdana" w:hAnsi="Verdana" w:cs="Verdana"/>
          <w:color w:val="0000FF"/>
        </w:rPr>
        <w:t xml:space="preserve">. </w:t>
      </w:r>
      <w:proofErr w:type="spellStart"/>
      <w:r>
        <w:rPr>
          <w:rFonts w:ascii="Verdana" w:eastAsia="Verdana" w:hAnsi="Verdana" w:cs="Verdana"/>
          <w:color w:val="0000FF"/>
        </w:rPr>
        <w:t>Bertako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arrisku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geologikoa</w:t>
      </w:r>
      <w:proofErr w:type="spellEnd"/>
      <w:r>
        <w:rPr>
          <w:rFonts w:ascii="Verdana" w:eastAsia="Verdana" w:hAnsi="Verdana" w:cs="Verdana"/>
          <w:color w:val="0000FF"/>
        </w:rPr>
        <w:t xml:space="preserve"> UHOLDEA da. </w:t>
      </w:r>
      <w:proofErr w:type="spellStart"/>
      <w:r>
        <w:rPr>
          <w:rFonts w:ascii="Verdana" w:eastAsia="Verdana" w:hAnsi="Verdana" w:cs="Verdana"/>
          <w:color w:val="0000FF"/>
        </w:rPr>
        <w:t>Elurren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urtzetik</w:t>
      </w:r>
      <w:proofErr w:type="spellEnd"/>
      <w:r>
        <w:rPr>
          <w:rFonts w:ascii="Verdana" w:eastAsia="Verdana" w:hAnsi="Verdana" w:cs="Verdana"/>
          <w:color w:val="0000FF"/>
        </w:rPr>
        <w:t xml:space="preserve"> eta </w:t>
      </w:r>
      <w:proofErr w:type="spellStart"/>
      <w:r>
        <w:rPr>
          <w:rFonts w:ascii="Verdana" w:eastAsia="Verdana" w:hAnsi="Verdana" w:cs="Verdana"/>
          <w:color w:val="0000FF"/>
        </w:rPr>
        <w:t>euriteengatik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ibaiaren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maila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igotzen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denean</w:t>
      </w:r>
      <w:proofErr w:type="spellEnd"/>
      <w:r>
        <w:rPr>
          <w:rFonts w:ascii="Verdana" w:eastAsia="Verdana" w:hAnsi="Verdana" w:cs="Verdana"/>
          <w:color w:val="0000FF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</w:rPr>
        <w:t>zonalde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hori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ur-azpian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geldit</w:t>
      </w:r>
      <w:r>
        <w:rPr>
          <w:rFonts w:ascii="Verdana" w:eastAsia="Verdana" w:hAnsi="Verdana" w:cs="Verdana"/>
          <w:color w:val="0000FF"/>
        </w:rPr>
        <w:t>zeko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arriskua</w:t>
      </w:r>
      <w:proofErr w:type="spellEnd"/>
      <w:r>
        <w:rPr>
          <w:rFonts w:ascii="Verdana" w:eastAsia="Verdana" w:hAnsi="Verdana" w:cs="Verdana"/>
          <w:color w:val="0000FF"/>
        </w:rPr>
        <w:t xml:space="preserve"> du</w:t>
      </w:r>
    </w:p>
    <w:p w:rsidR="007D60AA" w:rsidRDefault="007D60AA">
      <w:pPr>
        <w:widowControl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60AA" w:rsidRDefault="00952E97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FF"/>
        </w:rPr>
      </w:pPr>
      <w:r>
        <w:rPr>
          <w:rFonts w:ascii="Verdana" w:eastAsia="Verdana" w:hAnsi="Verdana" w:cs="Verdana"/>
          <w:color w:val="0000FF"/>
        </w:rPr>
        <w:t xml:space="preserve">II </w:t>
      </w:r>
      <w:proofErr w:type="spellStart"/>
      <w:r>
        <w:rPr>
          <w:rFonts w:ascii="Verdana" w:eastAsia="Verdana" w:hAnsi="Verdana" w:cs="Verdana"/>
          <w:color w:val="0000FF"/>
        </w:rPr>
        <w:t>gunean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meandroaren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kanpoko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aldeari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dagokio</w:t>
      </w:r>
      <w:proofErr w:type="spellEnd"/>
      <w:r>
        <w:rPr>
          <w:rFonts w:ascii="Verdana" w:eastAsia="Verdana" w:hAnsi="Verdana" w:cs="Verdana"/>
          <w:color w:val="0000FF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</w:rPr>
        <w:t>hots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higadura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nagusia</w:t>
      </w:r>
      <w:proofErr w:type="spellEnd"/>
      <w:r>
        <w:rPr>
          <w:rFonts w:ascii="Verdana" w:eastAsia="Verdana" w:hAnsi="Verdana" w:cs="Verdana"/>
          <w:color w:val="0000FF"/>
        </w:rPr>
        <w:t xml:space="preserve"> den </w:t>
      </w:r>
      <w:proofErr w:type="spellStart"/>
      <w:r>
        <w:rPr>
          <w:rFonts w:ascii="Verdana" w:eastAsia="Verdana" w:hAnsi="Verdana" w:cs="Verdana"/>
          <w:color w:val="0000FF"/>
        </w:rPr>
        <w:t>zatiari</w:t>
      </w:r>
      <w:proofErr w:type="spellEnd"/>
      <w:r>
        <w:rPr>
          <w:rFonts w:ascii="Verdana" w:eastAsia="Verdana" w:hAnsi="Verdana" w:cs="Verdana"/>
          <w:color w:val="0000FF"/>
        </w:rPr>
        <w:t xml:space="preserve">. </w:t>
      </w:r>
      <w:proofErr w:type="spellStart"/>
      <w:proofErr w:type="gramStart"/>
      <w:r>
        <w:rPr>
          <w:rFonts w:ascii="Verdana" w:eastAsia="Verdana" w:hAnsi="Verdana" w:cs="Verdana"/>
          <w:color w:val="0000FF"/>
        </w:rPr>
        <w:t>beraz</w:t>
      </w:r>
      <w:proofErr w:type="spellEnd"/>
      <w:proofErr w:type="gramEnd"/>
      <w:r>
        <w:rPr>
          <w:rFonts w:ascii="Verdana" w:eastAsia="Verdana" w:hAnsi="Verdana" w:cs="Verdana"/>
          <w:color w:val="0000FF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</w:rPr>
        <w:t>bertan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ibaiak</w:t>
      </w:r>
      <w:proofErr w:type="spellEnd"/>
      <w:r>
        <w:rPr>
          <w:rFonts w:ascii="Verdana" w:eastAsia="Verdana" w:hAnsi="Verdana" w:cs="Verdana"/>
          <w:color w:val="0000FF"/>
        </w:rPr>
        <w:t xml:space="preserve"> B </w:t>
      </w:r>
      <w:proofErr w:type="spellStart"/>
      <w:r>
        <w:rPr>
          <w:rFonts w:ascii="Verdana" w:eastAsia="Verdana" w:hAnsi="Verdana" w:cs="Verdana"/>
          <w:color w:val="0000FF"/>
        </w:rPr>
        <w:t>materialetan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azpijana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eragingo</w:t>
      </w:r>
      <w:proofErr w:type="spellEnd"/>
      <w:r>
        <w:rPr>
          <w:rFonts w:ascii="Verdana" w:eastAsia="Verdana" w:hAnsi="Verdana" w:cs="Verdana"/>
          <w:color w:val="0000FF"/>
        </w:rPr>
        <w:t xml:space="preserve"> du, eta </w:t>
      </w:r>
      <w:proofErr w:type="spellStart"/>
      <w:r>
        <w:rPr>
          <w:rFonts w:ascii="Verdana" w:eastAsia="Verdana" w:hAnsi="Verdana" w:cs="Verdana"/>
          <w:color w:val="0000FF"/>
        </w:rPr>
        <w:t>gaineko</w:t>
      </w:r>
      <w:proofErr w:type="spellEnd"/>
      <w:r>
        <w:rPr>
          <w:rFonts w:ascii="Verdana" w:eastAsia="Verdana" w:hAnsi="Verdana" w:cs="Verdana"/>
          <w:color w:val="0000FF"/>
        </w:rPr>
        <w:t xml:space="preserve">  </w:t>
      </w:r>
      <w:proofErr w:type="spellStart"/>
      <w:r>
        <w:rPr>
          <w:rFonts w:ascii="Verdana" w:eastAsia="Verdana" w:hAnsi="Verdana" w:cs="Verdana"/>
          <w:color w:val="0000FF"/>
        </w:rPr>
        <w:t>zatiak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oinarririk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gabe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gelditzean</w:t>
      </w:r>
      <w:proofErr w:type="spellEnd"/>
      <w:r>
        <w:rPr>
          <w:rFonts w:ascii="Verdana" w:eastAsia="Verdana" w:hAnsi="Verdana" w:cs="Verdana"/>
          <w:color w:val="0000FF"/>
        </w:rPr>
        <w:t xml:space="preserve"> HARRI JAUSIAK </w:t>
      </w:r>
      <w:proofErr w:type="spellStart"/>
      <w:r>
        <w:rPr>
          <w:rFonts w:ascii="Verdana" w:eastAsia="Verdana" w:hAnsi="Verdana" w:cs="Verdana"/>
          <w:color w:val="0000FF"/>
        </w:rPr>
        <w:t>edota</w:t>
      </w:r>
      <w:proofErr w:type="spellEnd"/>
      <w:r>
        <w:rPr>
          <w:rFonts w:ascii="Verdana" w:eastAsia="Verdana" w:hAnsi="Verdana" w:cs="Verdana"/>
          <w:color w:val="0000FF"/>
        </w:rPr>
        <w:t xml:space="preserve"> LUIZIAK  </w:t>
      </w:r>
      <w:proofErr w:type="spellStart"/>
      <w:r>
        <w:rPr>
          <w:rFonts w:ascii="Verdana" w:eastAsia="Verdana" w:hAnsi="Verdana" w:cs="Verdana"/>
          <w:color w:val="0000FF"/>
        </w:rPr>
        <w:t>eragin</w:t>
      </w:r>
      <w:proofErr w:type="spellEnd"/>
      <w:r>
        <w:rPr>
          <w:rFonts w:ascii="Verdana" w:eastAsia="Verdana" w:hAnsi="Verdana" w:cs="Verdana"/>
          <w:color w:val="0000FF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</w:rPr>
        <w:t>ditzake</w:t>
      </w:r>
      <w:proofErr w:type="spellEnd"/>
    </w:p>
    <w:p w:rsidR="007D60AA" w:rsidRDefault="00952E97">
      <w:pPr>
        <w:widowControl/>
        <w:numPr>
          <w:ilvl w:val="0"/>
          <w:numId w:val="4"/>
        </w:numPr>
        <w:spacing w:line="240" w:lineRule="auto"/>
        <w:rPr>
          <w:rFonts w:ascii="Arial Narrow" w:eastAsia="Arial Narrow" w:hAnsi="Arial Narrow" w:cs="Arial Narrow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Adierazi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zein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diren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uholdeei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aurre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egiteko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prebentziozko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 </w:t>
      </w:r>
      <w:proofErr w:type="spellStart"/>
      <w:r>
        <w:rPr>
          <w:rFonts w:ascii="Verdana" w:eastAsia="Verdana" w:hAnsi="Verdana" w:cs="Verdana"/>
          <w:sz w:val="20"/>
          <w:szCs w:val="20"/>
        </w:rPr>
        <w:t>neurri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espezifikoak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zein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diren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(</w:t>
      </w:r>
      <w:proofErr w:type="spellStart"/>
      <w:r>
        <w:rPr>
          <w:rFonts w:ascii="Verdana" w:eastAsia="Verdana" w:hAnsi="Verdana" w:cs="Verdana"/>
          <w:sz w:val="20"/>
          <w:szCs w:val="20"/>
        </w:rPr>
        <w:t>zehaztu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zein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diren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egiturazkoak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edo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espezifikoak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eta </w:t>
      </w:r>
      <w:proofErr w:type="spellStart"/>
      <w:r>
        <w:rPr>
          <w:rFonts w:ascii="Verdana" w:eastAsia="Verdana" w:hAnsi="Verdana" w:cs="Verdana"/>
          <w:sz w:val="20"/>
          <w:szCs w:val="20"/>
        </w:rPr>
        <w:t>zein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diren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orokorrak</w:t>
      </w:r>
      <w:proofErr w:type="spellEnd"/>
      <w:r>
        <w:rPr>
          <w:rFonts w:ascii="Verdana" w:eastAsia="Verdana" w:hAnsi="Verdana" w:cs="Verdana"/>
          <w:sz w:val="20"/>
          <w:szCs w:val="20"/>
        </w:rPr>
        <w:t>)</w:t>
      </w:r>
    </w:p>
    <w:p w:rsidR="007D60AA" w:rsidRDefault="007D60AA">
      <w:pPr>
        <w:widowControl/>
        <w:spacing w:line="240" w:lineRule="auto"/>
        <w:ind w:left="720"/>
        <w:rPr>
          <w:rFonts w:ascii="Arial Narrow" w:eastAsia="Arial Narrow" w:hAnsi="Arial Narrow" w:cs="Arial Narrow"/>
        </w:rPr>
      </w:pPr>
    </w:p>
    <w:tbl>
      <w:tblPr>
        <w:tblStyle w:val="a"/>
        <w:tblW w:w="999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30"/>
        <w:gridCol w:w="4860"/>
      </w:tblGrid>
      <w:tr w:rsidR="007D60AA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AA" w:rsidRDefault="00952E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NEURRI OROKORRAK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AA" w:rsidRDefault="00952E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EGITURAZKO NEURRIAK/ESPEZIFIKOAK</w:t>
            </w:r>
          </w:p>
        </w:tc>
      </w:tr>
      <w:tr w:rsidR="007D60AA">
        <w:tc>
          <w:tcPr>
            <w:tcW w:w="5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AA" w:rsidRDefault="00952E97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FF"/>
              </w:rPr>
            </w:pPr>
            <w:proofErr w:type="spellStart"/>
            <w:r>
              <w:rPr>
                <w:rFonts w:ascii="Verdana" w:eastAsia="Verdana" w:hAnsi="Verdana" w:cs="Verdana"/>
                <w:color w:val="0000FF"/>
              </w:rPr>
              <w:t>Lurraldearen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antolamendua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: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esposizioa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arintzeko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,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lurzouraren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erabilera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murrizten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duten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legeakl</w:t>
            </w:r>
            <w:proofErr w:type="spellEnd"/>
          </w:p>
          <w:p w:rsidR="007D60AA" w:rsidRDefault="00952E97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FF"/>
              </w:rPr>
            </w:pPr>
            <w:r>
              <w:rPr>
                <w:rFonts w:ascii="Verdana" w:eastAsia="Verdana" w:hAnsi="Verdana" w:cs="Verdana"/>
                <w:color w:val="0000FF"/>
              </w:rPr>
              <w:t xml:space="preserve">Babes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zibila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: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Klateak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murrizteko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eta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normaltasunera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itzultzeko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,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behaketa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sistematikoa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>, alerta-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sistemak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eta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ebakuazio-plazak</w:t>
            </w:r>
            <w:proofErr w:type="spellEnd"/>
          </w:p>
          <w:p w:rsidR="007D60AA" w:rsidRDefault="00952E97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FF"/>
              </w:rPr>
            </w:pPr>
            <w:proofErr w:type="spellStart"/>
            <w:r>
              <w:rPr>
                <w:rFonts w:ascii="Verdana" w:eastAsia="Verdana" w:hAnsi="Verdana" w:cs="Verdana"/>
                <w:color w:val="0000FF"/>
              </w:rPr>
              <w:t>Aseguruak</w:t>
            </w:r>
            <w:proofErr w:type="spellEnd"/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60AA" w:rsidRDefault="00952E97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FF"/>
              </w:rPr>
            </w:pPr>
            <w:proofErr w:type="spellStart"/>
            <w:r>
              <w:rPr>
                <w:rFonts w:ascii="Verdana" w:eastAsia="Verdana" w:hAnsi="Verdana" w:cs="Verdana"/>
                <w:color w:val="0000FF"/>
              </w:rPr>
              <w:t>Ibai-ibilguan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aldaketak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egi</w:t>
            </w:r>
            <w:r>
              <w:rPr>
                <w:rFonts w:ascii="Verdana" w:eastAsia="Verdana" w:hAnsi="Verdana" w:cs="Verdana"/>
                <w:color w:val="0000FF"/>
              </w:rPr>
              <w:t>tea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: </w:t>
            </w:r>
          </w:p>
          <w:p w:rsidR="007D60AA" w:rsidRDefault="00952E9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Verdana" w:eastAsia="Verdana" w:hAnsi="Verdana" w:cs="Verdana"/>
                <w:color w:val="0000FF"/>
              </w:rPr>
            </w:pPr>
            <w:proofErr w:type="spellStart"/>
            <w:proofErr w:type="gramStart"/>
            <w:r>
              <w:rPr>
                <w:rFonts w:ascii="Verdana" w:eastAsia="Verdana" w:hAnsi="Verdana" w:cs="Verdana"/>
                <w:color w:val="0000FF"/>
              </w:rPr>
              <w:t>urtegiak</w:t>
            </w:r>
            <w:proofErr w:type="spellEnd"/>
            <w:proofErr w:type="gramEnd"/>
            <w:r>
              <w:rPr>
                <w:rFonts w:ascii="Verdana" w:eastAsia="Verdana" w:hAnsi="Verdana" w:cs="Verdana"/>
                <w:color w:val="0000FF"/>
              </w:rPr>
              <w:t xml:space="preserve">,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kanalak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eta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dikeak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eraiki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>.</w:t>
            </w:r>
          </w:p>
          <w:p w:rsidR="007D60AA" w:rsidRDefault="00952E97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FF"/>
              </w:rPr>
            </w:pPr>
            <w:proofErr w:type="spellStart"/>
            <w:r>
              <w:rPr>
                <w:rFonts w:ascii="Verdana" w:eastAsia="Verdana" w:hAnsi="Verdana" w:cs="Verdana"/>
                <w:color w:val="0000FF"/>
              </w:rPr>
              <w:t>Dragaketak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edukiera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handitzeko</w:t>
            </w:r>
            <w:proofErr w:type="spellEnd"/>
          </w:p>
          <w:p w:rsidR="007D60AA" w:rsidRDefault="00952E97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FF"/>
              </w:rPr>
            </w:pPr>
            <w:proofErr w:type="spellStart"/>
            <w:r>
              <w:rPr>
                <w:rFonts w:ascii="Verdana" w:eastAsia="Verdana" w:hAnsi="Verdana" w:cs="Verdana"/>
                <w:color w:val="0000FF"/>
              </w:rPr>
              <w:t>Ubideak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desbideratu</w:t>
            </w:r>
            <w:proofErr w:type="spellEnd"/>
          </w:p>
          <w:p w:rsidR="007D60AA" w:rsidRDefault="00952E97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FF"/>
              </w:rPr>
            </w:pPr>
            <w:proofErr w:type="spellStart"/>
            <w:r>
              <w:rPr>
                <w:rFonts w:ascii="Verdana" w:eastAsia="Verdana" w:hAnsi="Verdana" w:cs="Verdana"/>
                <w:color w:val="0000FF"/>
              </w:rPr>
              <w:t>Ubidearen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hegalak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egonkortu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>.</w:t>
            </w:r>
          </w:p>
          <w:p w:rsidR="007D60AA" w:rsidRDefault="00952E97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FF"/>
              </w:rPr>
            </w:pPr>
            <w:proofErr w:type="spellStart"/>
            <w:r>
              <w:rPr>
                <w:rFonts w:ascii="Verdana" w:eastAsia="Verdana" w:hAnsi="Verdana" w:cs="Verdana"/>
                <w:color w:val="0000FF"/>
              </w:rPr>
              <w:t>Arro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hidrografikoa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basoberritzea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>.</w:t>
            </w:r>
          </w:p>
          <w:p w:rsidR="007D60AA" w:rsidRDefault="00952E97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FF"/>
              </w:rPr>
            </w:pPr>
            <w:proofErr w:type="spellStart"/>
            <w:r>
              <w:rPr>
                <w:rFonts w:ascii="Verdana" w:eastAsia="Verdana" w:hAnsi="Verdana" w:cs="Verdana"/>
                <w:color w:val="0000FF"/>
              </w:rPr>
              <w:t>Ubidearen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inguruko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basoberritzea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>.</w:t>
            </w:r>
          </w:p>
          <w:p w:rsidR="007D60AA" w:rsidRDefault="00952E97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eastAsia="Verdana" w:hAnsi="Verdana" w:cs="Verdana"/>
                <w:color w:val="0000FF"/>
              </w:rPr>
            </w:pPr>
            <w:proofErr w:type="spellStart"/>
            <w:r>
              <w:rPr>
                <w:rFonts w:ascii="Verdana" w:eastAsia="Verdana" w:hAnsi="Verdana" w:cs="Verdana"/>
                <w:color w:val="0000FF"/>
              </w:rPr>
              <w:t>Inguruko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mendietako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laborantza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terrazatan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egitea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, eta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sestrakurbe</w:t>
            </w:r>
            <w:r>
              <w:rPr>
                <w:rFonts w:ascii="Verdana" w:eastAsia="Verdana" w:hAnsi="Verdana" w:cs="Verdana"/>
                <w:color w:val="0000FF"/>
              </w:rPr>
              <w:t>kiko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paraleloki</w:t>
            </w:r>
            <w:proofErr w:type="spellEnd"/>
            <w:r>
              <w:rPr>
                <w:rFonts w:ascii="Verdana" w:eastAsia="Verdana" w:hAnsi="Verdana" w:cs="Verdana"/>
                <w:color w:val="0000FF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FF"/>
              </w:rPr>
              <w:t>goldatuz</w:t>
            </w:r>
            <w:proofErr w:type="spellEnd"/>
          </w:p>
        </w:tc>
      </w:tr>
    </w:tbl>
    <w:p w:rsidR="007D60AA" w:rsidRDefault="007D60AA">
      <w:pPr>
        <w:widowControl/>
        <w:spacing w:line="240" w:lineRule="auto"/>
        <w:ind w:left="720"/>
        <w:rPr>
          <w:rFonts w:ascii="Arial Narrow" w:eastAsia="Arial Narrow" w:hAnsi="Arial Narrow" w:cs="Arial Narrow"/>
        </w:rPr>
      </w:pPr>
    </w:p>
    <w:p w:rsidR="007D60AA" w:rsidRDefault="007D60AA">
      <w:pPr>
        <w:widowControl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60AA" w:rsidRDefault="00952E97">
      <w:pPr>
        <w:widowControl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7D60AA">
          <w:headerReference w:type="default" r:id="rId8"/>
          <w:footerReference w:type="default" r:id="rId9"/>
          <w:pgSz w:w="11906" w:h="16838"/>
          <w:pgMar w:top="709" w:right="619" w:bottom="1133" w:left="1275" w:header="0" w:footer="720" w:gutter="0"/>
          <w:pgNumType w:start="1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-533399</wp:posOffset>
            </wp:positionH>
            <wp:positionV relativeFrom="paragraph">
              <wp:posOffset>180975</wp:posOffset>
            </wp:positionV>
            <wp:extent cx="3412727" cy="2326323"/>
            <wp:effectExtent l="0" t="0" r="0" b="0"/>
            <wp:wrapSquare wrapText="bothSides" distT="0" distB="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2727" cy="2326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D60AA" w:rsidRDefault="007D60AA">
      <w:pPr>
        <w:widowControl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60AA" w:rsidRDefault="007D60AA">
      <w:pPr>
        <w:widowControl/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D60AA" w:rsidRDefault="00952E97">
      <w:pPr>
        <w:widowControl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Arenas finas y limos: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harea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finak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eta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lohiak</w:t>
      </w:r>
      <w:proofErr w:type="spellEnd"/>
    </w:p>
    <w:p w:rsidR="007D60AA" w:rsidRDefault="00952E97">
      <w:pPr>
        <w:widowControl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Limos y arcillas: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lohiak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eta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buztinak</w:t>
      </w:r>
      <w:proofErr w:type="spellEnd"/>
    </w:p>
    <w:p w:rsidR="007D60AA" w:rsidRDefault="00952E97">
      <w:pPr>
        <w:widowControl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Gravas y arenas: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harkazkrak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eta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hareak</w:t>
      </w:r>
      <w:proofErr w:type="spellEnd"/>
    </w:p>
    <w:p w:rsidR="007D60AA" w:rsidRDefault="00952E97">
      <w:pPr>
        <w:widowControl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Arcillas y arenas finas: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Buztin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eta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harea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finak</w:t>
      </w:r>
      <w:proofErr w:type="spellEnd"/>
    </w:p>
    <w:p w:rsidR="007D60AA" w:rsidRDefault="00952E97">
      <w:pPr>
        <w:widowControl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7D60AA">
          <w:type w:val="continuous"/>
          <w:pgSz w:w="11906" w:h="16838"/>
          <w:pgMar w:top="709" w:right="619" w:bottom="1133" w:left="1275" w:header="0" w:footer="720" w:gutter="0"/>
          <w:cols w:num="2" w:space="720" w:equalWidth="0">
            <w:col w:w="4645" w:space="720"/>
            <w:col w:w="4645" w:space="0"/>
          </w:cols>
        </w:sect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Rocas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igneas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y metamórficas: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Harri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igneo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magmatiko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eta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metamorfikoak</w:t>
      </w:r>
      <w:proofErr w:type="spellEnd"/>
    </w:p>
    <w:p w:rsidR="007D60AA" w:rsidRDefault="007D60AA">
      <w:pPr>
        <w:widowControl/>
        <w:spacing w:line="240" w:lineRule="auto"/>
        <w:rPr>
          <w:rFonts w:ascii="Verdana" w:eastAsia="Verdana" w:hAnsi="Verdana" w:cs="Verdana"/>
          <w:sz w:val="20"/>
          <w:szCs w:val="20"/>
        </w:rPr>
      </w:pPr>
    </w:p>
    <w:p w:rsidR="007D60AA" w:rsidRDefault="007D60AA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="Verdana" w:eastAsia="Verdana" w:hAnsi="Verdana" w:cs="Verdana"/>
          <w:color w:val="0000FF"/>
          <w:sz w:val="20"/>
          <w:szCs w:val="20"/>
        </w:rPr>
      </w:pPr>
    </w:p>
    <w:p w:rsidR="007D60AA" w:rsidRDefault="007D60AA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FF"/>
          <w:sz w:val="20"/>
          <w:szCs w:val="20"/>
        </w:rPr>
      </w:pPr>
    </w:p>
    <w:p w:rsidR="007D60AA" w:rsidRDefault="00952E97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Energia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berriztagarriak</w:t>
      </w:r>
      <w:proofErr w:type="spellEnd"/>
      <w:r>
        <w:rPr>
          <w:rFonts w:ascii="Verdana" w:eastAsia="Verdana" w:hAnsi="Verdana" w:cs="Verdana"/>
          <w:sz w:val="20"/>
          <w:szCs w:val="20"/>
        </w:rPr>
        <w:t>:</w:t>
      </w:r>
    </w:p>
    <w:p w:rsidR="007D60AA" w:rsidRDefault="00952E97">
      <w:pPr>
        <w:numPr>
          <w:ilvl w:val="1"/>
          <w:numId w:val="1"/>
        </w:numPr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Zerrenda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itzazu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energia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berriztagarriak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eta </w:t>
      </w:r>
      <w:proofErr w:type="spellStart"/>
      <w:r>
        <w:rPr>
          <w:rFonts w:ascii="Verdana" w:eastAsia="Verdana" w:hAnsi="Verdana" w:cs="Verdana"/>
          <w:sz w:val="20"/>
          <w:szCs w:val="20"/>
        </w:rPr>
        <w:t>adierazi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zein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den </w:t>
      </w:r>
      <w:proofErr w:type="spellStart"/>
      <w:r>
        <w:rPr>
          <w:rFonts w:ascii="Verdana" w:eastAsia="Verdana" w:hAnsi="Verdana" w:cs="Verdana"/>
          <w:sz w:val="20"/>
          <w:szCs w:val="20"/>
        </w:rPr>
        <w:t>guztiek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duten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ezaugarri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komuna</w:t>
      </w:r>
      <w:proofErr w:type="spellEnd"/>
    </w:p>
    <w:p w:rsidR="007D60AA" w:rsidRDefault="00952E97">
      <w:pPr>
        <w:ind w:left="1440"/>
        <w:rPr>
          <w:rFonts w:ascii="Verdana" w:eastAsia="Verdana" w:hAnsi="Verdana" w:cs="Verdana"/>
          <w:color w:val="0000FF"/>
          <w:sz w:val="20"/>
          <w:szCs w:val="20"/>
        </w:rPr>
      </w:pP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Eguzki-energia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>/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Energia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hidraulikoa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/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Energia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eolikoa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/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Energia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ma</w:t>
      </w:r>
      <w:r>
        <w:rPr>
          <w:rFonts w:ascii="Verdana" w:eastAsia="Verdana" w:hAnsi="Verdana" w:cs="Verdana"/>
          <w:color w:val="0000FF"/>
          <w:sz w:val="20"/>
          <w:szCs w:val="20"/>
        </w:rPr>
        <w:t>reomotriza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/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Energia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undiomotriza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/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Energia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geotermikoa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eta Biomasa-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energia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>.</w:t>
      </w:r>
    </w:p>
    <w:p w:rsidR="007D60AA" w:rsidRDefault="00952E97">
      <w:pPr>
        <w:ind w:left="1440"/>
        <w:rPr>
          <w:rFonts w:ascii="Verdana" w:eastAsia="Verdana" w:hAnsi="Verdana" w:cs="Verdana"/>
          <w:color w:val="0000FF"/>
          <w:sz w:val="20"/>
          <w:szCs w:val="20"/>
        </w:rPr>
      </w:pP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Energia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hauek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guztiak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gizakiaren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denboraren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eskalan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agortezinak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dira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etengabe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eratzen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ari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direlako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.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Energia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garbiak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dira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hots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kutsadura-maila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txikikoak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dira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>.</w:t>
      </w:r>
    </w:p>
    <w:p w:rsidR="007D60AA" w:rsidRDefault="00952E97">
      <w:pPr>
        <w:numPr>
          <w:ilvl w:val="1"/>
          <w:numId w:val="1"/>
        </w:numPr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Azaldu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energia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eolikoari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buruz</w:t>
      </w:r>
      <w:proofErr w:type="spellEnd"/>
      <w:r>
        <w:rPr>
          <w:rFonts w:ascii="Verdana" w:eastAsia="Verdana" w:hAnsi="Verdana" w:cs="Verdana"/>
          <w:sz w:val="20"/>
          <w:szCs w:val="20"/>
        </w:rPr>
        <w:t>:</w:t>
      </w:r>
    </w:p>
    <w:p w:rsidR="007D60AA" w:rsidRDefault="00952E97">
      <w:pPr>
        <w:numPr>
          <w:ilvl w:val="2"/>
          <w:numId w:val="1"/>
        </w:numPr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Nola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lortzen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den: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Haizearen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energia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zinetikoa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erabiltzen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da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aerosorgailuen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palak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mugitzeko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mugimendu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hau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alternadore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batera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transmititzen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da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bertan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transformatzen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da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energia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elektrikoan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>.</w:t>
      </w:r>
    </w:p>
    <w:p w:rsidR="007D60AA" w:rsidRDefault="00952E97">
      <w:pPr>
        <w:numPr>
          <w:ilvl w:val="2"/>
          <w:numId w:val="1"/>
        </w:numPr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Abantaila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nagusiak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: </w:t>
      </w:r>
      <w:r>
        <w:rPr>
          <w:rFonts w:ascii="Verdana" w:eastAsia="Verdana" w:hAnsi="Verdana" w:cs="Verdana"/>
          <w:color w:val="0000FF"/>
          <w:sz w:val="20"/>
          <w:szCs w:val="20"/>
        </w:rPr>
        <w:t xml:space="preserve">Haizea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doako</w:t>
      </w:r>
      <w:r>
        <w:rPr>
          <w:rFonts w:ascii="Verdana" w:eastAsia="Verdana" w:hAnsi="Verdana" w:cs="Verdana"/>
          <w:color w:val="0000FF"/>
          <w:sz w:val="20"/>
          <w:szCs w:val="20"/>
        </w:rPr>
        <w:t>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da /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ez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du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kutsadurarik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eragiten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ez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atmosferan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ez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akuiferoetan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ere/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agortezina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da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erregai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fosilen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erabilera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murrizten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du </w:t>
      </w:r>
      <w:proofErr w:type="gramStart"/>
      <w:r>
        <w:rPr>
          <w:rFonts w:ascii="Verdana" w:eastAsia="Verdana" w:hAnsi="Verdana" w:cs="Verdana"/>
          <w:color w:val="0000FF"/>
          <w:sz w:val="20"/>
          <w:szCs w:val="20"/>
        </w:rPr>
        <w:t xml:space="preserve">(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hauek</w:t>
      </w:r>
      <w:proofErr w:type="spellEnd"/>
      <w:proofErr w:type="gram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dira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berotegi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efektua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eragiten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duten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CO</w:t>
      </w:r>
      <w:r>
        <w:rPr>
          <w:rFonts w:ascii="Verdana" w:eastAsia="Verdana" w:hAnsi="Verdana" w:cs="Verdana"/>
          <w:color w:val="0000FF"/>
          <w:sz w:val="20"/>
          <w:szCs w:val="20"/>
          <w:vertAlign w:val="subscript"/>
        </w:rPr>
        <w:t>2</w:t>
      </w:r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isurketen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arduradun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nagusia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) /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tokian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tokiko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energia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da,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autosufizientzia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energetikoa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sustatzen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du/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abelzaintza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nekazaritzarekin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batera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eman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daiteke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>.</w:t>
      </w:r>
    </w:p>
    <w:p w:rsidR="007D60AA" w:rsidRDefault="00952E97">
      <w:pPr>
        <w:numPr>
          <w:ilvl w:val="2"/>
          <w:numId w:val="1"/>
        </w:numPr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Desbantailak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: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Haizerik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ez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dagoenean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ezin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da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energiarik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eskuratu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/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Paisaian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eragiten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duten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inpaktua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/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i</w:t>
      </w:r>
      <w:r>
        <w:rPr>
          <w:rFonts w:ascii="Verdana" w:eastAsia="Verdana" w:hAnsi="Verdana" w:cs="Verdana"/>
          <w:color w:val="0000FF"/>
          <w:sz w:val="20"/>
          <w:szCs w:val="20"/>
        </w:rPr>
        <w:t>nstalazioek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eragin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dezaketen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higadura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/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hegazti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lastRenderedPageBreak/>
        <w:t>faunan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eragiten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dituzten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kalte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</w:rPr>
        <w:t xml:space="preserve">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</w:rPr>
        <w:t>heriotzak</w:t>
      </w:r>
      <w:proofErr w:type="spellEnd"/>
    </w:p>
    <w:p w:rsidR="007D60AA" w:rsidRDefault="007D60AA">
      <w:pPr>
        <w:ind w:left="840" w:hanging="420"/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:rsidR="007D60AA" w:rsidRDefault="007D60AA">
      <w:pPr>
        <w:widowControl/>
        <w:spacing w:after="200"/>
        <w:rPr>
          <w:rFonts w:ascii="Verdana" w:eastAsia="Verdana" w:hAnsi="Verdana" w:cs="Verdana"/>
          <w:color w:val="0000FF"/>
          <w:sz w:val="20"/>
          <w:szCs w:val="20"/>
        </w:rPr>
      </w:pPr>
    </w:p>
    <w:p w:rsidR="007D60AA" w:rsidRDefault="00952E97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 w:eastAsia="Verdana" w:hAnsi="Verdana" w:cs="Verdana"/>
          <w:sz w:val="20"/>
          <w:szCs w:val="20"/>
        </w:rPr>
        <w:t>Ondoko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irudiak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atmosferan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ematen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den </w:t>
      </w:r>
      <w:proofErr w:type="spellStart"/>
      <w:r>
        <w:rPr>
          <w:rFonts w:ascii="Verdana" w:eastAsia="Verdana" w:hAnsi="Verdana" w:cs="Verdana"/>
          <w:sz w:val="20"/>
          <w:szCs w:val="20"/>
        </w:rPr>
        <w:t>fenomenoa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adierazten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da, </w:t>
      </w:r>
      <w:proofErr w:type="spellStart"/>
      <w:r>
        <w:rPr>
          <w:rFonts w:ascii="Verdana" w:eastAsia="Verdana" w:hAnsi="Verdana" w:cs="Verdana"/>
          <w:sz w:val="20"/>
          <w:szCs w:val="20"/>
        </w:rPr>
        <w:t>berotegi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efektua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, </w:t>
      </w:r>
      <w:proofErr w:type="spellStart"/>
      <w:r>
        <w:rPr>
          <w:rFonts w:ascii="Verdana" w:eastAsia="Verdana" w:hAnsi="Verdana" w:cs="Verdana"/>
          <w:sz w:val="20"/>
          <w:szCs w:val="20"/>
        </w:rPr>
        <w:t>hain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</w:rPr>
        <w:t>zuzen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ere.</w:t>
      </w:r>
    </w:p>
    <w:p w:rsidR="007D60AA" w:rsidRDefault="00952E97">
      <w:pPr>
        <w:widowControl/>
        <w:numPr>
          <w:ilvl w:val="0"/>
          <w:numId w:val="2"/>
        </w:numPr>
        <w:spacing w:after="200"/>
        <w:rPr>
          <w:rFonts w:ascii="Verdana" w:eastAsia="Verdana" w:hAnsi="Verdana" w:cs="Verdana"/>
          <w:sz w:val="20"/>
          <w:szCs w:val="20"/>
          <w:highlight w:val="white"/>
        </w:rPr>
      </w:pP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Azaldu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zer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den,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zertan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datzan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eta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zer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ondorio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duen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gure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planetan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>.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-266699</wp:posOffset>
            </wp:positionH>
            <wp:positionV relativeFrom="paragraph">
              <wp:posOffset>209550</wp:posOffset>
            </wp:positionV>
            <wp:extent cx="3205163" cy="2389420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5163" cy="2389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D60AA" w:rsidRDefault="00952E97">
      <w:pPr>
        <w:widowControl/>
        <w:spacing w:after="200"/>
        <w:ind w:left="720"/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Atmosferan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dauden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gas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jakin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batzuek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Lurrak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askatutako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energiaren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parte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bat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hartzen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dutenean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gertatzen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den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tenperturaren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igoera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da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berotegi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efektua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.</w:t>
      </w:r>
    </w:p>
    <w:p w:rsidR="007D60AA" w:rsidRDefault="00952E97">
      <w:pPr>
        <w:widowControl/>
        <w:spacing w:after="200"/>
        <w:ind w:left="720"/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Eguzkitik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lurrera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heltzen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den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energiaren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zati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bat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espaziora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islatzen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da,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beste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bat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atmosferako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gasek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xugat</w:t>
      </w: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zen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dute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beste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bat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lurrak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xurgatzen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du.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Lurrak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ondoren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uhin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luzera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handiko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irradiazio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gisa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askatzen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du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atmosferako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 CO</w:t>
      </w:r>
      <w:r>
        <w:rPr>
          <w:rFonts w:ascii="Verdana" w:eastAsia="Verdana" w:hAnsi="Verdana" w:cs="Verdana"/>
          <w:color w:val="0000FF"/>
          <w:sz w:val="20"/>
          <w:szCs w:val="20"/>
          <w:highlight w:val="white"/>
          <w:vertAlign w:val="subscript"/>
        </w:rPr>
        <w:t>2</w:t>
      </w: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-ak,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ur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lurrunak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metanoak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irradiazio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horren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zati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bat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xurgatu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energia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bertan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gorde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lurreko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bataz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besteko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tenperatura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15</w:t>
      </w: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ºC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inguru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izatea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eragiten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dute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.     </w:t>
      </w:r>
    </w:p>
    <w:p w:rsidR="007D60AA" w:rsidRDefault="00952E97">
      <w:pPr>
        <w:widowControl/>
        <w:numPr>
          <w:ilvl w:val="0"/>
          <w:numId w:val="2"/>
        </w:numPr>
        <w:spacing w:after="200"/>
        <w:rPr>
          <w:rFonts w:ascii="Verdana" w:eastAsia="Verdana" w:hAnsi="Verdana" w:cs="Verdana"/>
          <w:sz w:val="20"/>
          <w:szCs w:val="20"/>
          <w:highlight w:val="white"/>
        </w:rPr>
      </w:pP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Giza-jardueren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ondorioz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hainbat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gas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emititzen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dira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atmosferara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zer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eragina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dute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fenomeno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honetan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?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Zein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dira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gas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horiek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?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Zein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da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beren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jatorria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(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naturala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zein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gizakiok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eraginda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>)</w:t>
      </w:r>
    </w:p>
    <w:p w:rsidR="007D60AA" w:rsidRDefault="00952E97">
      <w:pPr>
        <w:widowControl/>
        <w:spacing w:after="200"/>
        <w:ind w:left="720"/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Berotegi-efektu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natural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hau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areagotu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egit</w:t>
      </w: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da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Lurraren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neurriz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gaineko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beroketa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eragiten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da.</w:t>
      </w:r>
    </w:p>
    <w:p w:rsidR="007D60AA" w:rsidRDefault="00952E97">
      <w:pPr>
        <w:widowControl/>
        <w:spacing w:after="200"/>
        <w:ind w:left="720"/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Berotegi-efektuan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eragiten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duten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gizakiok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emititzen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ditugun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gas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nagusiak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CO</w:t>
      </w:r>
      <w:r>
        <w:rPr>
          <w:rFonts w:ascii="Verdana" w:eastAsia="Verdana" w:hAnsi="Verdana" w:cs="Verdana"/>
          <w:color w:val="0000FF"/>
          <w:sz w:val="20"/>
          <w:szCs w:val="20"/>
          <w:highlight w:val="white"/>
          <w:vertAlign w:val="subscript"/>
        </w:rPr>
        <w:t>2</w:t>
      </w: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-a (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karbono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dioxidoaa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) CH</w:t>
      </w:r>
      <w:r>
        <w:rPr>
          <w:rFonts w:ascii="Verdana" w:eastAsia="Verdana" w:hAnsi="Verdana" w:cs="Verdana"/>
          <w:color w:val="0000FF"/>
          <w:sz w:val="20"/>
          <w:szCs w:val="20"/>
          <w:highlight w:val="white"/>
          <w:vertAlign w:val="subscript"/>
        </w:rPr>
        <w:t>4</w:t>
      </w: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-a (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metanoa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) CFC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gasak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(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klorofluorokarbonoak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),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ozonoa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nitrogeno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oxidoak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dira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.</w:t>
      </w:r>
    </w:p>
    <w:p w:rsidR="007D60AA" w:rsidRDefault="00952E97">
      <w:pPr>
        <w:widowControl/>
        <w:spacing w:after="200"/>
        <w:ind w:left="720"/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CO</w:t>
      </w:r>
      <w:r>
        <w:rPr>
          <w:rFonts w:ascii="Verdana" w:eastAsia="Verdana" w:hAnsi="Verdana" w:cs="Verdana"/>
          <w:color w:val="0000FF"/>
          <w:sz w:val="20"/>
          <w:szCs w:val="20"/>
          <w:highlight w:val="white"/>
          <w:vertAlign w:val="subscript"/>
        </w:rPr>
        <w:t>2</w:t>
      </w: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: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erregai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fosilen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kontsumoan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hondakin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solidoen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errekuntzan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konbustiozko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ibilgailuak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basoetako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suteak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sumendien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jardura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…</w:t>
      </w:r>
    </w:p>
    <w:p w:rsidR="007D60AA" w:rsidRDefault="00952E97">
      <w:pPr>
        <w:widowControl/>
        <w:spacing w:after="200"/>
        <w:ind w:left="720"/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CH</w:t>
      </w:r>
      <w:r>
        <w:rPr>
          <w:rFonts w:ascii="Verdana" w:eastAsia="Verdana" w:hAnsi="Verdana" w:cs="Verdana"/>
          <w:color w:val="0000FF"/>
          <w:sz w:val="20"/>
          <w:szCs w:val="20"/>
          <w:highlight w:val="white"/>
          <w:vertAlign w:val="subscript"/>
        </w:rPr>
        <w:t>4</w:t>
      </w: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: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Ibilgailuen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igorpena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zabortegietako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hartzidurak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zingiretako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hartzidura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abelzaintza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intentsiboak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petroleoaren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industria…</w:t>
      </w:r>
    </w:p>
    <w:p w:rsidR="007D60AA" w:rsidRDefault="00952E97">
      <w:pPr>
        <w:widowControl/>
        <w:spacing w:after="200"/>
        <w:ind w:left="720"/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CFC</w:t>
      </w: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gasak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: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Izozkailu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hozkailu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hozte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sistematean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aerosoletan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…</w:t>
      </w:r>
    </w:p>
    <w:p w:rsidR="007D60AA" w:rsidRDefault="00952E97">
      <w:pPr>
        <w:widowControl/>
        <w:spacing w:after="200"/>
        <w:ind w:left="720"/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NO</w:t>
      </w:r>
      <w:r>
        <w:rPr>
          <w:rFonts w:ascii="Verdana" w:eastAsia="Verdana" w:hAnsi="Verdana" w:cs="Verdana"/>
          <w:color w:val="0000FF"/>
          <w:sz w:val="20"/>
          <w:szCs w:val="20"/>
          <w:highlight w:val="white"/>
          <w:vertAlign w:val="subscript"/>
        </w:rPr>
        <w:t>x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: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Industira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kimikoa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errekuntza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prozeusuak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(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berogailu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ibilgailu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zentral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termikoak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basoetako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suteak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sumendietako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erupzioak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bakterioen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metabolismoa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hegazkinen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igorpenak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...</w:t>
      </w:r>
    </w:p>
    <w:p w:rsidR="007D60AA" w:rsidRDefault="00952E97">
      <w:pPr>
        <w:widowControl/>
        <w:spacing w:after="200"/>
        <w:ind w:left="720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 xml:space="preserve">c)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Zein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dira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berotegi-efektu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areagotuaren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ondorio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nagusiak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ingurumenean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eta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gure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gizartean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>??</w:t>
      </w:r>
    </w:p>
    <w:p w:rsidR="007D60AA" w:rsidRDefault="00952E97">
      <w:pPr>
        <w:widowControl/>
        <w:spacing w:after="200"/>
        <w:ind w:left="720"/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Glaziarrak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urtzea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ondorioz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itsa-mailak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gora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egitea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: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kostaldeko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akuiferoen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gatzitzea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ozeanoetako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hainbat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uharte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urperatu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desagertzea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.</w:t>
      </w:r>
    </w:p>
    <w:p w:rsidR="007D60AA" w:rsidRDefault="00952E97">
      <w:pPr>
        <w:widowControl/>
        <w:spacing w:after="200"/>
        <w:ind w:left="720"/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Zenbait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eskualdeeta</w:t>
      </w: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klima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aldaketa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nabarmenak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gertatze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haizeen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itsas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korronteen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zirkulazioaren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aldaketen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ondorioz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:</w:t>
      </w:r>
    </w:p>
    <w:p w:rsidR="007D60AA" w:rsidRDefault="00952E97">
      <w:pPr>
        <w:widowControl/>
        <w:spacing w:after="200"/>
        <w:ind w:left="720"/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Lehorte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handiagoak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: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basamortutze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arriskua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/ 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Uholdeak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handitzea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/  El niño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fenomenoa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maizago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gertatzea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…</w:t>
      </w:r>
    </w:p>
    <w:p w:rsidR="007D60AA" w:rsidRDefault="00952E97">
      <w:pPr>
        <w:widowControl/>
        <w:spacing w:after="200"/>
        <w:ind w:left="720"/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Bioaniztasunaren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galera,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bereziki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hotzera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egokitu</w:t>
      </w: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tako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espezieengan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.</w:t>
      </w:r>
    </w:p>
    <w:p w:rsidR="007D60AA" w:rsidRDefault="00952E97">
      <w:pPr>
        <w:widowControl/>
        <w:spacing w:after="200"/>
        <w:ind w:left="720"/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lastRenderedPageBreak/>
        <w:t>Gizarte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ondorioak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: </w:t>
      </w:r>
    </w:p>
    <w:p w:rsidR="007D60AA" w:rsidRDefault="00952E97">
      <w:pPr>
        <w:widowControl/>
        <w:spacing w:after="200"/>
        <w:ind w:left="720"/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Kostako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uharte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hiri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populatuak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urperatu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desgertzea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(Bangladesh,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Ozeano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Bareko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hainbat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…)</w:t>
      </w:r>
    </w:p>
    <w:p w:rsidR="007D60AA" w:rsidRDefault="00952E97">
      <w:pPr>
        <w:widowControl/>
        <w:spacing w:after="200"/>
        <w:ind w:left="720"/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Kostaldeko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eremu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turistikoetako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jarduera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ekonomikoan</w:t>
      </w:r>
      <w:proofErr w:type="spellEnd"/>
    </w:p>
    <w:p w:rsidR="007D60AA" w:rsidRDefault="00952E97">
      <w:pPr>
        <w:widowControl/>
        <w:spacing w:after="200"/>
        <w:ind w:left="720"/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Laboreen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aldaketa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eta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zenbait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herrialdeetan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goseteak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larritzea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gose</w:t>
      </w: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behartutako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migrazioak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,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gizartea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arazoak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…</w:t>
      </w:r>
    </w:p>
    <w:p w:rsidR="007D60AA" w:rsidRDefault="00952E97">
      <w:pPr>
        <w:widowControl/>
        <w:spacing w:after="200"/>
        <w:ind w:left="720"/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Malaria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bezalako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gaixotasunen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eragina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zabaltzea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beste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eskualde</w:t>
      </w:r>
      <w:proofErr w:type="spellEnd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color w:val="0000FF"/>
          <w:sz w:val="20"/>
          <w:szCs w:val="20"/>
          <w:highlight w:val="white"/>
        </w:rPr>
        <w:t>klimatikoetara</w:t>
      </w:r>
      <w:proofErr w:type="spellEnd"/>
    </w:p>
    <w:p w:rsidR="007D60AA" w:rsidRDefault="007D60AA">
      <w:pPr>
        <w:widowControl/>
        <w:spacing w:after="200"/>
        <w:ind w:left="720"/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:rsidR="007D60AA" w:rsidRDefault="007D60AA">
      <w:pPr>
        <w:widowControl/>
        <w:spacing w:after="200"/>
        <w:ind w:left="720"/>
        <w:rPr>
          <w:rFonts w:ascii="Verdana" w:eastAsia="Verdana" w:hAnsi="Verdana" w:cs="Verdana"/>
          <w:color w:val="0000FF"/>
          <w:sz w:val="20"/>
          <w:szCs w:val="20"/>
          <w:highlight w:val="white"/>
        </w:rPr>
      </w:pPr>
    </w:p>
    <w:p w:rsidR="007D60AA" w:rsidRDefault="007D60AA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FF"/>
          <w:sz w:val="20"/>
          <w:szCs w:val="20"/>
        </w:rPr>
      </w:pPr>
    </w:p>
    <w:p w:rsidR="007D60AA" w:rsidRDefault="007D60AA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="Verdana" w:eastAsia="Verdana" w:hAnsi="Verdana" w:cs="Verdana"/>
          <w:sz w:val="20"/>
          <w:szCs w:val="20"/>
        </w:rPr>
      </w:pPr>
    </w:p>
    <w:sectPr w:rsidR="007D60AA">
      <w:type w:val="continuous"/>
      <w:pgSz w:w="11906" w:h="16838"/>
      <w:pgMar w:top="709" w:right="619" w:bottom="1133" w:left="1275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52E97">
      <w:pPr>
        <w:spacing w:line="240" w:lineRule="auto"/>
      </w:pPr>
      <w:r>
        <w:separator/>
      </w:r>
    </w:p>
  </w:endnote>
  <w:endnote w:type="continuationSeparator" w:id="0">
    <w:p w:rsidR="00000000" w:rsidRDefault="00952E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0AA" w:rsidRDefault="00952E97">
    <w:proofErr w:type="spellStart"/>
    <w:r>
      <w:t>Egilea</w:t>
    </w:r>
    <w:proofErr w:type="spellEnd"/>
    <w:r>
      <w:t>: Itziar Esteban (</w:t>
    </w:r>
    <w:proofErr w:type="spellStart"/>
    <w:r>
      <w:t>Zubiri</w:t>
    </w:r>
    <w:proofErr w:type="spellEnd"/>
    <w:r>
      <w:t xml:space="preserve">-Manteo BHI- </w:t>
    </w:r>
    <w:proofErr w:type="spellStart"/>
    <w:r>
      <w:t>Biologia</w:t>
    </w:r>
    <w:proofErr w:type="spellEnd"/>
    <w:r>
      <w:t xml:space="preserve"> eta </w:t>
    </w:r>
    <w:proofErr w:type="spellStart"/>
    <w:r>
      <w:t>Geologia</w:t>
    </w:r>
    <w:proofErr w:type="spellEnd"/>
    <w:r>
      <w:t xml:space="preserve"> </w:t>
    </w:r>
    <w:proofErr w:type="spellStart"/>
    <w:r>
      <w:t>Mintegia</w:t>
    </w:r>
    <w:proofErr w:type="spellEnd"/>
    <w: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52E97">
      <w:pPr>
        <w:spacing w:line="240" w:lineRule="auto"/>
      </w:pPr>
      <w:r>
        <w:separator/>
      </w:r>
    </w:p>
  </w:footnote>
  <w:footnote w:type="continuationSeparator" w:id="0">
    <w:p w:rsidR="00000000" w:rsidRDefault="00952E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0AA" w:rsidRDefault="007D60AA">
    <w:pPr>
      <w:rPr>
        <w:rFonts w:ascii="Verdana" w:eastAsia="Verdana" w:hAnsi="Verdana" w:cs="Verdana"/>
        <w:sz w:val="20"/>
        <w:szCs w:val="20"/>
      </w:rPr>
    </w:pPr>
  </w:p>
  <w:p w:rsidR="007D60AA" w:rsidRDefault="00952E97">
    <w:r>
      <w:rPr>
        <w:rFonts w:ascii="Verdana" w:eastAsia="Verdana" w:hAnsi="Verdana" w:cs="Verdana"/>
        <w:sz w:val="20"/>
        <w:szCs w:val="20"/>
      </w:rPr>
      <w:t>SARBIDE FROGA 2019: LURRAREN ETA INGURUMENAREN ZIENTZIAK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047D4"/>
    <w:multiLevelType w:val="multilevel"/>
    <w:tmpl w:val="A6F0B5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4BC622AE"/>
    <w:multiLevelType w:val="multilevel"/>
    <w:tmpl w:val="256060C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5AFA5FE8"/>
    <w:multiLevelType w:val="multilevel"/>
    <w:tmpl w:val="13C0253C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5F975D0E"/>
    <w:multiLevelType w:val="multilevel"/>
    <w:tmpl w:val="3DD8FF9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76D0561C"/>
    <w:multiLevelType w:val="multilevel"/>
    <w:tmpl w:val="59324E46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nsid w:val="78924877"/>
    <w:multiLevelType w:val="multilevel"/>
    <w:tmpl w:val="8840A8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D60AA"/>
    <w:rsid w:val="007D60AA"/>
    <w:rsid w:val="0095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52E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2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52E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2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1303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AD015108AA</dc:creator>
  <cp:lastModifiedBy>ad015108aa</cp:lastModifiedBy>
  <cp:revision>2</cp:revision>
  <cp:lastPrinted>2019-04-11T13:59:00Z</cp:lastPrinted>
  <dcterms:created xsi:type="dcterms:W3CDTF">2019-04-11T14:04:00Z</dcterms:created>
  <dcterms:modified xsi:type="dcterms:W3CDTF">2019-04-11T14:04:00Z</dcterms:modified>
</cp:coreProperties>
</file>